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A43B35" w14:textId="77777777" w:rsidR="00A62ABB" w:rsidRDefault="00A62ABB" w:rsidP="00A62ABB">
      <w:pPr>
        <w:spacing w:after="120"/>
        <w:rPr>
          <w:rFonts w:cs="Arial"/>
          <w:b/>
          <w:bCs/>
          <w:szCs w:val="22"/>
        </w:rPr>
      </w:pPr>
      <w:r>
        <w:rPr>
          <w:rFonts w:cs="Arial"/>
          <w:b/>
          <w:bCs/>
          <w:szCs w:val="22"/>
        </w:rPr>
        <w:t>Folgende Landkreise in der Oberpfalz</w:t>
      </w:r>
      <w:r w:rsidRPr="00770D3F">
        <w:rPr>
          <w:szCs w:val="24"/>
        </w:rPr>
        <w:t xml:space="preserve"> </w:t>
      </w:r>
      <w:r>
        <w:rPr>
          <w:rFonts w:cs="Arial"/>
          <w:b/>
          <w:bCs/>
          <w:szCs w:val="22"/>
        </w:rPr>
        <w:t>erhalten Bedarfszuweisungen und Stabilisierungshilfen:</w:t>
      </w:r>
    </w:p>
    <w:tbl>
      <w:tblPr>
        <w:tblW w:w="584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60"/>
        <w:gridCol w:w="2086"/>
      </w:tblGrid>
      <w:tr w:rsidR="00A62ABB" w:rsidRPr="007B7DD5" w14:paraId="32E8E512" w14:textId="77777777" w:rsidTr="00723E40">
        <w:trPr>
          <w:trHeight w:val="525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06507" w14:textId="77777777" w:rsidR="00A62ABB" w:rsidRPr="007B7DD5" w:rsidRDefault="00A62ABB" w:rsidP="00723E40">
            <w:pPr>
              <w:jc w:val="center"/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Landkreis</w:t>
            </w:r>
          </w:p>
        </w:tc>
        <w:tc>
          <w:tcPr>
            <w:tcW w:w="2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0924A" w14:textId="77777777" w:rsidR="00A62ABB" w:rsidRPr="007B7DD5" w:rsidRDefault="00A62ABB" w:rsidP="00723E40">
            <w:pPr>
              <w:jc w:val="right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Betrag</w:t>
            </w:r>
            <w:r w:rsidRPr="007B7DD5">
              <w:rPr>
                <w:b/>
                <w:bCs/>
                <w:color w:val="000000"/>
                <w:szCs w:val="22"/>
              </w:rPr>
              <w:t xml:space="preserve"> </w:t>
            </w:r>
            <w:r>
              <w:rPr>
                <w:b/>
                <w:bCs/>
                <w:color w:val="000000"/>
                <w:szCs w:val="22"/>
              </w:rPr>
              <w:t>2022</w:t>
            </w:r>
            <w:r w:rsidRPr="007B7DD5">
              <w:rPr>
                <w:b/>
                <w:bCs/>
                <w:color w:val="000000"/>
                <w:szCs w:val="22"/>
              </w:rPr>
              <w:t xml:space="preserve"> in €</w:t>
            </w:r>
          </w:p>
        </w:tc>
      </w:tr>
      <w:tr w:rsidR="00A62ABB" w:rsidRPr="00E264F1" w14:paraId="71EF1E9C" w14:textId="77777777" w:rsidTr="00723E40">
        <w:trPr>
          <w:trHeight w:val="340"/>
        </w:trPr>
        <w:tc>
          <w:tcPr>
            <w:tcW w:w="37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A8A241" w14:textId="77777777" w:rsidR="00A62ABB" w:rsidRPr="00E264F1" w:rsidRDefault="00A62ABB" w:rsidP="00723E40">
            <w:pPr>
              <w:rPr>
                <w:rFonts w:cs="Arial"/>
                <w:szCs w:val="24"/>
              </w:rPr>
            </w:pPr>
            <w:r w:rsidRPr="00E264F1">
              <w:t>Amberg-Sulzbach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14:paraId="7F6572B9" w14:textId="77777777" w:rsidR="00A62ABB" w:rsidRPr="00E264F1" w:rsidRDefault="00A62ABB" w:rsidP="00723E4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2"/>
              </w:rPr>
            </w:pPr>
            <w:r w:rsidRPr="00E264F1">
              <w:rPr>
                <w:rFonts w:cs="Arial"/>
                <w:color w:val="000000"/>
                <w:szCs w:val="22"/>
              </w:rPr>
              <w:t>1.100.000</w:t>
            </w:r>
          </w:p>
        </w:tc>
      </w:tr>
      <w:tr w:rsidR="00A62ABB" w:rsidRPr="00E264F1" w14:paraId="1A433183" w14:textId="77777777" w:rsidTr="00723E40">
        <w:trPr>
          <w:trHeight w:val="340"/>
        </w:trPr>
        <w:tc>
          <w:tcPr>
            <w:tcW w:w="37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764D2A" w14:textId="77777777" w:rsidR="00A62ABB" w:rsidRPr="00E264F1" w:rsidRDefault="00A62ABB" w:rsidP="00723E40">
            <w:pPr>
              <w:rPr>
                <w:rFonts w:cs="Arial"/>
                <w:szCs w:val="24"/>
              </w:rPr>
            </w:pPr>
            <w:r w:rsidRPr="00E264F1">
              <w:t xml:space="preserve">Neustadt </w:t>
            </w:r>
            <w:proofErr w:type="spellStart"/>
            <w:r w:rsidRPr="00E264F1">
              <w:t>a.d.Waldnaab</w:t>
            </w:r>
            <w:proofErr w:type="spellEnd"/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3E7B4642" w14:textId="77777777" w:rsidR="00A62ABB" w:rsidRPr="00E264F1" w:rsidRDefault="00A62ABB" w:rsidP="00723E40">
            <w:pPr>
              <w:autoSpaceDE w:val="0"/>
              <w:autoSpaceDN w:val="0"/>
              <w:adjustRightInd w:val="0"/>
              <w:jc w:val="right"/>
              <w:rPr>
                <w:rFonts w:cs="Arial"/>
                <w:color w:val="000000"/>
                <w:szCs w:val="22"/>
              </w:rPr>
            </w:pPr>
            <w:r w:rsidRPr="00E264F1">
              <w:rPr>
                <w:rFonts w:cs="Arial"/>
                <w:color w:val="000000"/>
                <w:szCs w:val="22"/>
              </w:rPr>
              <w:t>100.000</w:t>
            </w:r>
          </w:p>
        </w:tc>
      </w:tr>
    </w:tbl>
    <w:p w14:paraId="1ECF38C5" w14:textId="77777777" w:rsidR="00A62ABB" w:rsidRPr="00E264F1" w:rsidRDefault="00A62ABB" w:rsidP="00A62ABB">
      <w:pPr>
        <w:spacing w:after="120"/>
        <w:rPr>
          <w:rFonts w:cs="Arial"/>
          <w:b/>
          <w:bCs/>
          <w:szCs w:val="22"/>
        </w:rPr>
      </w:pPr>
    </w:p>
    <w:p w14:paraId="0EC1B0AA" w14:textId="77777777" w:rsidR="00A62ABB" w:rsidRPr="00E264F1" w:rsidRDefault="00A62ABB" w:rsidP="00A62ABB">
      <w:pPr>
        <w:spacing w:after="120"/>
        <w:rPr>
          <w:szCs w:val="24"/>
        </w:rPr>
      </w:pPr>
      <w:r w:rsidRPr="00E264F1">
        <w:rPr>
          <w:rFonts w:cs="Arial"/>
          <w:b/>
          <w:bCs/>
          <w:szCs w:val="22"/>
        </w:rPr>
        <w:t>Folgende Städte und Gemeinden in der Oberpfalz</w:t>
      </w:r>
      <w:r w:rsidRPr="00E264F1">
        <w:rPr>
          <w:szCs w:val="24"/>
        </w:rPr>
        <w:t xml:space="preserve"> </w:t>
      </w:r>
      <w:r w:rsidRPr="00E264F1">
        <w:rPr>
          <w:rFonts w:cs="Arial"/>
          <w:b/>
          <w:bCs/>
          <w:szCs w:val="22"/>
        </w:rPr>
        <w:t>erhalten Bedarfszuweisungen und Stabilisierungshilfen:</w:t>
      </w:r>
    </w:p>
    <w:tbl>
      <w:tblPr>
        <w:tblW w:w="835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7"/>
        <w:gridCol w:w="2977"/>
        <w:gridCol w:w="1985"/>
      </w:tblGrid>
      <w:tr w:rsidR="00A62ABB" w:rsidRPr="00E264F1" w14:paraId="29BA2B65" w14:textId="77777777" w:rsidTr="00723E40">
        <w:trPr>
          <w:trHeight w:val="525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32E18" w14:textId="77777777" w:rsidR="00A62ABB" w:rsidRPr="00E264F1" w:rsidRDefault="00A62ABB" w:rsidP="00723E40">
            <w:pPr>
              <w:jc w:val="center"/>
              <w:rPr>
                <w:b/>
                <w:bCs/>
                <w:szCs w:val="22"/>
              </w:rPr>
            </w:pPr>
            <w:r w:rsidRPr="00E264F1">
              <w:rPr>
                <w:b/>
                <w:bCs/>
                <w:szCs w:val="22"/>
              </w:rPr>
              <w:t>Stadt/Gemeinde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C1B60" w14:textId="77777777" w:rsidR="00A62ABB" w:rsidRPr="00E264F1" w:rsidRDefault="00A62ABB" w:rsidP="00723E40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E264F1">
              <w:rPr>
                <w:b/>
                <w:bCs/>
                <w:color w:val="000000"/>
                <w:szCs w:val="22"/>
              </w:rPr>
              <w:t>Landkreis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2DE62" w14:textId="77777777" w:rsidR="00A62ABB" w:rsidRPr="00E264F1" w:rsidRDefault="00A62ABB" w:rsidP="00723E40">
            <w:pPr>
              <w:jc w:val="right"/>
              <w:rPr>
                <w:b/>
                <w:bCs/>
                <w:color w:val="000000"/>
                <w:szCs w:val="22"/>
              </w:rPr>
            </w:pPr>
            <w:r w:rsidRPr="00E264F1">
              <w:rPr>
                <w:b/>
                <w:bCs/>
                <w:color w:val="000000"/>
                <w:szCs w:val="22"/>
              </w:rPr>
              <w:t>Betrag 2022 in €</w:t>
            </w:r>
          </w:p>
        </w:tc>
      </w:tr>
      <w:tr w:rsidR="00A62ABB" w:rsidRPr="00E264F1" w14:paraId="731E1306" w14:textId="77777777" w:rsidTr="00723E40">
        <w:trPr>
          <w:trHeight w:val="34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1F9AB4" w14:textId="77777777" w:rsidR="00A62ABB" w:rsidRPr="00E264F1" w:rsidRDefault="00A62ABB" w:rsidP="00723E40">
            <w:proofErr w:type="spellStart"/>
            <w:r w:rsidRPr="00E264F1">
              <w:t>Kastl</w:t>
            </w:r>
            <w:proofErr w:type="spellEnd"/>
            <w:r w:rsidRPr="00E264F1">
              <w:t xml:space="preserve"> (AS)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EE380" w14:textId="77777777" w:rsidR="00A62ABB" w:rsidRPr="00E264F1" w:rsidRDefault="00A62ABB" w:rsidP="00723E40">
            <w:pPr>
              <w:jc w:val="center"/>
              <w:rPr>
                <w:color w:val="000000"/>
                <w:szCs w:val="22"/>
              </w:rPr>
            </w:pPr>
            <w:r w:rsidRPr="00E264F1">
              <w:rPr>
                <w:color w:val="000000"/>
                <w:szCs w:val="22"/>
              </w:rPr>
              <w:t>Amberg-Sulzbach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EA85DB" w14:textId="77777777" w:rsidR="00A62ABB" w:rsidRPr="00E264F1" w:rsidRDefault="00A62ABB" w:rsidP="00723E40">
            <w:pPr>
              <w:jc w:val="right"/>
            </w:pPr>
            <w:r w:rsidRPr="00E264F1">
              <w:t xml:space="preserve">600.000 </w:t>
            </w:r>
          </w:p>
        </w:tc>
      </w:tr>
      <w:tr w:rsidR="00A62ABB" w:rsidRPr="00E264F1" w14:paraId="4DDA7968" w14:textId="77777777" w:rsidTr="00723E40">
        <w:trPr>
          <w:trHeight w:val="34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CCBFAB" w14:textId="77777777" w:rsidR="00A62ABB" w:rsidRPr="00E264F1" w:rsidRDefault="00A62ABB" w:rsidP="00723E40">
            <w:r w:rsidRPr="00E264F1">
              <w:t>Königstein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1F1F1" w14:textId="77777777" w:rsidR="00A62ABB" w:rsidRPr="00E264F1" w:rsidRDefault="00A62ABB" w:rsidP="00723E40">
            <w:pPr>
              <w:jc w:val="center"/>
              <w:rPr>
                <w:color w:val="000000"/>
                <w:szCs w:val="22"/>
              </w:rPr>
            </w:pPr>
            <w:r w:rsidRPr="00E264F1">
              <w:rPr>
                <w:color w:val="000000"/>
                <w:szCs w:val="22"/>
              </w:rPr>
              <w:t>Amberg-Sulzbach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0B76D4" w14:textId="77777777" w:rsidR="00A62ABB" w:rsidRPr="00E264F1" w:rsidRDefault="00A62ABB" w:rsidP="00723E40">
            <w:pPr>
              <w:jc w:val="right"/>
            </w:pPr>
            <w:r w:rsidRPr="00E264F1">
              <w:t xml:space="preserve">760.000 </w:t>
            </w:r>
          </w:p>
        </w:tc>
      </w:tr>
      <w:tr w:rsidR="00A62ABB" w:rsidRPr="00E264F1" w14:paraId="77E9A784" w14:textId="77777777" w:rsidTr="00723E40">
        <w:trPr>
          <w:trHeight w:val="34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70752E" w14:textId="77777777" w:rsidR="00A62ABB" w:rsidRPr="00E264F1" w:rsidRDefault="00A62ABB" w:rsidP="00723E40">
            <w:proofErr w:type="spellStart"/>
            <w:r w:rsidRPr="00E264F1">
              <w:t>Etzelwang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C3CDA" w14:textId="77777777" w:rsidR="00A62ABB" w:rsidRPr="00E264F1" w:rsidRDefault="00A62ABB" w:rsidP="00723E40">
            <w:pPr>
              <w:jc w:val="center"/>
              <w:rPr>
                <w:color w:val="000000"/>
                <w:szCs w:val="22"/>
              </w:rPr>
            </w:pPr>
            <w:r w:rsidRPr="00E264F1">
              <w:rPr>
                <w:color w:val="000000"/>
                <w:szCs w:val="22"/>
              </w:rPr>
              <w:t>Amberg-Sulzbach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C75A8D" w14:textId="77777777" w:rsidR="00A62ABB" w:rsidRPr="00E264F1" w:rsidRDefault="00A62ABB" w:rsidP="00723E40">
            <w:pPr>
              <w:jc w:val="right"/>
            </w:pPr>
            <w:r w:rsidRPr="00E264F1">
              <w:t xml:space="preserve">60.000 </w:t>
            </w:r>
          </w:p>
        </w:tc>
      </w:tr>
      <w:tr w:rsidR="00A62ABB" w:rsidRPr="00E264F1" w14:paraId="4A3DC774" w14:textId="77777777" w:rsidTr="00723E40">
        <w:trPr>
          <w:trHeight w:val="34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CC5A0E" w14:textId="77777777" w:rsidR="00A62ABB" w:rsidRPr="00E264F1" w:rsidRDefault="00A62ABB" w:rsidP="00723E40">
            <w:r w:rsidRPr="00E264F1">
              <w:t>Weigendorf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7A288" w14:textId="77777777" w:rsidR="00A62ABB" w:rsidRPr="00E264F1" w:rsidRDefault="00A62ABB" w:rsidP="00723E40">
            <w:pPr>
              <w:jc w:val="center"/>
              <w:rPr>
                <w:color w:val="000000"/>
                <w:szCs w:val="22"/>
              </w:rPr>
            </w:pPr>
            <w:r w:rsidRPr="00E264F1">
              <w:rPr>
                <w:color w:val="000000"/>
                <w:szCs w:val="22"/>
              </w:rPr>
              <w:t>Amberg-Sulzbach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12EDE9" w14:textId="77777777" w:rsidR="00A62ABB" w:rsidRPr="00E264F1" w:rsidRDefault="00A62ABB" w:rsidP="00723E40">
            <w:pPr>
              <w:jc w:val="right"/>
            </w:pPr>
            <w:r w:rsidRPr="00E264F1">
              <w:t xml:space="preserve">100.000 </w:t>
            </w:r>
          </w:p>
        </w:tc>
      </w:tr>
      <w:tr w:rsidR="00A62ABB" w:rsidRPr="00E264F1" w14:paraId="11BBAE73" w14:textId="77777777" w:rsidTr="00723E40">
        <w:trPr>
          <w:trHeight w:val="34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1995BE" w14:textId="77777777" w:rsidR="00A62ABB" w:rsidRPr="00E264F1" w:rsidRDefault="00A62ABB" w:rsidP="00723E40">
            <w:r w:rsidRPr="00E264F1">
              <w:t xml:space="preserve">Bad </w:t>
            </w:r>
            <w:proofErr w:type="spellStart"/>
            <w:r w:rsidRPr="00E264F1">
              <w:t>Kötzting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26361" w14:textId="77777777" w:rsidR="00A62ABB" w:rsidRPr="00E264F1" w:rsidRDefault="00A62ABB" w:rsidP="00723E40">
            <w:pPr>
              <w:jc w:val="center"/>
              <w:rPr>
                <w:color w:val="000000"/>
                <w:szCs w:val="22"/>
              </w:rPr>
            </w:pPr>
            <w:r w:rsidRPr="00E264F1">
              <w:rPr>
                <w:color w:val="000000"/>
                <w:szCs w:val="22"/>
              </w:rPr>
              <w:t>Cham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FB5369" w14:textId="77777777" w:rsidR="00A62ABB" w:rsidRPr="00E264F1" w:rsidRDefault="00A62ABB" w:rsidP="00723E40">
            <w:pPr>
              <w:jc w:val="right"/>
            </w:pPr>
            <w:r w:rsidRPr="00E264F1">
              <w:t xml:space="preserve">2.300.000 </w:t>
            </w:r>
          </w:p>
        </w:tc>
      </w:tr>
      <w:tr w:rsidR="00A62ABB" w:rsidRPr="00E264F1" w14:paraId="5B3FC6D9" w14:textId="77777777" w:rsidTr="00723E40">
        <w:trPr>
          <w:trHeight w:val="34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203A4E" w14:textId="77777777" w:rsidR="00A62ABB" w:rsidRPr="00E264F1" w:rsidRDefault="00A62ABB" w:rsidP="00723E40">
            <w:proofErr w:type="spellStart"/>
            <w:r w:rsidRPr="00E264F1">
              <w:t>Roding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9BBF2" w14:textId="77777777" w:rsidR="00A62ABB" w:rsidRPr="00E264F1" w:rsidRDefault="00A62ABB" w:rsidP="00723E40">
            <w:pPr>
              <w:jc w:val="center"/>
              <w:rPr>
                <w:color w:val="000000"/>
                <w:szCs w:val="22"/>
              </w:rPr>
            </w:pPr>
            <w:r w:rsidRPr="00E264F1">
              <w:rPr>
                <w:color w:val="000000"/>
                <w:szCs w:val="22"/>
              </w:rPr>
              <w:t>Cham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5C052F" w14:textId="77777777" w:rsidR="00A62ABB" w:rsidRPr="00E264F1" w:rsidRDefault="00A62ABB" w:rsidP="00723E40">
            <w:pPr>
              <w:jc w:val="right"/>
            </w:pPr>
            <w:r w:rsidRPr="00E264F1">
              <w:t xml:space="preserve">2.150.000(*) </w:t>
            </w:r>
          </w:p>
        </w:tc>
      </w:tr>
      <w:tr w:rsidR="00A62ABB" w:rsidRPr="00E264F1" w14:paraId="41136A55" w14:textId="77777777" w:rsidTr="00723E40">
        <w:trPr>
          <w:trHeight w:val="34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BC4687" w14:textId="77777777" w:rsidR="00A62ABB" w:rsidRPr="00E264F1" w:rsidRDefault="00A62ABB" w:rsidP="00723E40">
            <w:proofErr w:type="spellStart"/>
            <w:r w:rsidRPr="00E264F1">
              <w:t>Rötz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A7EC3" w14:textId="77777777" w:rsidR="00A62ABB" w:rsidRPr="00E264F1" w:rsidRDefault="00A62ABB" w:rsidP="00723E40">
            <w:pPr>
              <w:jc w:val="center"/>
              <w:rPr>
                <w:color w:val="000000"/>
                <w:szCs w:val="22"/>
              </w:rPr>
            </w:pPr>
            <w:r w:rsidRPr="00E264F1">
              <w:rPr>
                <w:color w:val="000000"/>
                <w:szCs w:val="22"/>
              </w:rPr>
              <w:t>Cham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0DD0E3" w14:textId="77777777" w:rsidR="00A62ABB" w:rsidRPr="00E264F1" w:rsidRDefault="00A62ABB" w:rsidP="00723E40">
            <w:pPr>
              <w:jc w:val="right"/>
            </w:pPr>
            <w:r w:rsidRPr="00E264F1">
              <w:t xml:space="preserve">900.000(*) </w:t>
            </w:r>
          </w:p>
        </w:tc>
      </w:tr>
      <w:tr w:rsidR="00A62ABB" w:rsidRPr="00E264F1" w14:paraId="740627D1" w14:textId="77777777" w:rsidTr="00723E40">
        <w:trPr>
          <w:trHeight w:val="34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E31EDD" w14:textId="77777777" w:rsidR="00A62ABB" w:rsidRPr="00E264F1" w:rsidRDefault="00A62ABB" w:rsidP="00723E40">
            <w:r w:rsidRPr="00E264F1">
              <w:t>Waldmünchen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3D1E9" w14:textId="77777777" w:rsidR="00A62ABB" w:rsidRPr="00E264F1" w:rsidRDefault="00A62ABB" w:rsidP="00723E40">
            <w:pPr>
              <w:jc w:val="center"/>
              <w:rPr>
                <w:color w:val="000000"/>
                <w:szCs w:val="22"/>
              </w:rPr>
            </w:pPr>
            <w:r w:rsidRPr="00E264F1">
              <w:rPr>
                <w:color w:val="000000"/>
                <w:szCs w:val="22"/>
              </w:rPr>
              <w:t>Cham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38B861" w14:textId="77777777" w:rsidR="00A62ABB" w:rsidRPr="00E264F1" w:rsidRDefault="00A62ABB" w:rsidP="00723E40">
            <w:pPr>
              <w:jc w:val="right"/>
            </w:pPr>
            <w:r w:rsidRPr="00E264F1">
              <w:t xml:space="preserve">625.000 </w:t>
            </w:r>
          </w:p>
        </w:tc>
      </w:tr>
      <w:tr w:rsidR="00A62ABB" w:rsidRPr="00E264F1" w14:paraId="6E7DCA15" w14:textId="77777777" w:rsidTr="00723E40">
        <w:trPr>
          <w:trHeight w:val="34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32812D" w14:textId="77777777" w:rsidR="00A62ABB" w:rsidRPr="00E264F1" w:rsidRDefault="00A62ABB" w:rsidP="00723E40">
            <w:r w:rsidRPr="00E264F1">
              <w:t>Georgenberg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265C0" w14:textId="77777777" w:rsidR="00A62ABB" w:rsidRPr="00E264F1" w:rsidRDefault="00A62ABB" w:rsidP="00723E40">
            <w:pPr>
              <w:jc w:val="center"/>
              <w:rPr>
                <w:color w:val="000000"/>
                <w:szCs w:val="22"/>
              </w:rPr>
            </w:pPr>
            <w:r w:rsidRPr="00E264F1">
              <w:rPr>
                <w:color w:val="000000"/>
                <w:szCs w:val="22"/>
              </w:rPr>
              <w:t xml:space="preserve">Neustadt </w:t>
            </w:r>
            <w:proofErr w:type="spellStart"/>
            <w:r w:rsidRPr="00E264F1">
              <w:rPr>
                <w:color w:val="000000"/>
                <w:szCs w:val="22"/>
              </w:rPr>
              <w:t>a.d.Waldnaab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565EC0" w14:textId="77777777" w:rsidR="00A62ABB" w:rsidRPr="00E264F1" w:rsidRDefault="00A62ABB" w:rsidP="00723E40">
            <w:pPr>
              <w:jc w:val="right"/>
            </w:pPr>
            <w:r w:rsidRPr="00E264F1">
              <w:t xml:space="preserve">725.000 </w:t>
            </w:r>
          </w:p>
        </w:tc>
      </w:tr>
      <w:tr w:rsidR="00A62ABB" w:rsidRPr="00E264F1" w14:paraId="0021ADE7" w14:textId="77777777" w:rsidTr="00723E40">
        <w:trPr>
          <w:trHeight w:val="34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BE7BC4" w14:textId="77777777" w:rsidR="00A62ABB" w:rsidRPr="00E264F1" w:rsidRDefault="00A62ABB" w:rsidP="00723E40">
            <w:proofErr w:type="spellStart"/>
            <w:r w:rsidRPr="00E264F1">
              <w:t>Windischeschenbach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EFD06" w14:textId="77777777" w:rsidR="00A62ABB" w:rsidRPr="00E264F1" w:rsidRDefault="00A62ABB" w:rsidP="00723E40">
            <w:pPr>
              <w:jc w:val="center"/>
              <w:rPr>
                <w:color w:val="000000"/>
                <w:szCs w:val="22"/>
              </w:rPr>
            </w:pPr>
            <w:r w:rsidRPr="00E264F1">
              <w:rPr>
                <w:color w:val="000000"/>
                <w:szCs w:val="22"/>
              </w:rPr>
              <w:t xml:space="preserve">Neustadt </w:t>
            </w:r>
            <w:proofErr w:type="spellStart"/>
            <w:r w:rsidRPr="00E264F1">
              <w:rPr>
                <w:color w:val="000000"/>
                <w:szCs w:val="22"/>
              </w:rPr>
              <w:t>a.d.Waldnaab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5D9B74" w14:textId="77777777" w:rsidR="00A62ABB" w:rsidRPr="00E264F1" w:rsidRDefault="00A62ABB" w:rsidP="00723E40">
            <w:pPr>
              <w:jc w:val="right"/>
            </w:pPr>
            <w:r w:rsidRPr="00E264F1">
              <w:t xml:space="preserve">650.000 </w:t>
            </w:r>
          </w:p>
        </w:tc>
      </w:tr>
      <w:tr w:rsidR="00A62ABB" w:rsidRPr="00E264F1" w14:paraId="35BE03F1" w14:textId="77777777" w:rsidTr="00723E40">
        <w:trPr>
          <w:trHeight w:val="34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1914AB" w14:textId="77777777" w:rsidR="00A62ABB" w:rsidRPr="00E264F1" w:rsidRDefault="00A62ABB" w:rsidP="00723E40">
            <w:r w:rsidRPr="00E264F1">
              <w:t>Altendorf (SAD)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A9BDF" w14:textId="77777777" w:rsidR="00A62ABB" w:rsidRPr="00E264F1" w:rsidRDefault="00A62ABB" w:rsidP="00723E40">
            <w:pPr>
              <w:jc w:val="center"/>
              <w:rPr>
                <w:color w:val="000000"/>
                <w:szCs w:val="22"/>
              </w:rPr>
            </w:pPr>
            <w:r w:rsidRPr="00E264F1">
              <w:rPr>
                <w:color w:val="000000"/>
                <w:szCs w:val="22"/>
              </w:rPr>
              <w:t>Schwandorf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7A8145" w14:textId="77777777" w:rsidR="00A62ABB" w:rsidRPr="00E264F1" w:rsidRDefault="00A62ABB" w:rsidP="00723E40">
            <w:pPr>
              <w:jc w:val="right"/>
            </w:pPr>
            <w:r w:rsidRPr="00E264F1">
              <w:t xml:space="preserve">90.000 </w:t>
            </w:r>
          </w:p>
        </w:tc>
      </w:tr>
      <w:tr w:rsidR="00A62ABB" w:rsidRPr="00E264F1" w14:paraId="77861D19" w14:textId="77777777" w:rsidTr="00723E40">
        <w:trPr>
          <w:trHeight w:val="34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AA0027" w14:textId="77777777" w:rsidR="00A62ABB" w:rsidRPr="00E264F1" w:rsidRDefault="00A62ABB" w:rsidP="00723E40">
            <w:proofErr w:type="spellStart"/>
            <w:r w:rsidRPr="00E264F1">
              <w:t>Guteneck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4BC92" w14:textId="77777777" w:rsidR="00A62ABB" w:rsidRPr="00E264F1" w:rsidRDefault="00A62ABB" w:rsidP="00723E40">
            <w:pPr>
              <w:jc w:val="center"/>
              <w:rPr>
                <w:color w:val="000000"/>
                <w:szCs w:val="22"/>
              </w:rPr>
            </w:pPr>
            <w:r w:rsidRPr="00E264F1">
              <w:rPr>
                <w:color w:val="000000"/>
                <w:szCs w:val="22"/>
              </w:rPr>
              <w:t>Schwandorf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531629" w14:textId="77777777" w:rsidR="00A62ABB" w:rsidRPr="00E264F1" w:rsidRDefault="00A62ABB" w:rsidP="00723E40">
            <w:pPr>
              <w:jc w:val="right"/>
            </w:pPr>
            <w:r w:rsidRPr="00E264F1">
              <w:t xml:space="preserve">110.000 </w:t>
            </w:r>
          </w:p>
        </w:tc>
      </w:tr>
      <w:tr w:rsidR="00A62ABB" w:rsidRPr="00E264F1" w14:paraId="53E851A0" w14:textId="77777777" w:rsidTr="00723E40">
        <w:trPr>
          <w:trHeight w:val="34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7522C" w14:textId="77777777" w:rsidR="00A62ABB" w:rsidRPr="00E264F1" w:rsidRDefault="00A62ABB" w:rsidP="00723E40">
            <w:r w:rsidRPr="00E264F1">
              <w:t>Brand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85931" w14:textId="77777777" w:rsidR="00A62ABB" w:rsidRPr="00E264F1" w:rsidRDefault="00A62ABB" w:rsidP="00723E40">
            <w:pPr>
              <w:jc w:val="center"/>
              <w:rPr>
                <w:color w:val="000000"/>
                <w:szCs w:val="22"/>
              </w:rPr>
            </w:pPr>
            <w:r w:rsidRPr="00E264F1">
              <w:rPr>
                <w:color w:val="000000"/>
                <w:szCs w:val="22"/>
              </w:rPr>
              <w:t>Tirschenreuth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42ACB3" w14:textId="77777777" w:rsidR="00A62ABB" w:rsidRPr="00E264F1" w:rsidRDefault="00A62ABB" w:rsidP="00723E40">
            <w:pPr>
              <w:jc w:val="right"/>
            </w:pPr>
            <w:r w:rsidRPr="00E264F1">
              <w:t xml:space="preserve">400.000 </w:t>
            </w:r>
          </w:p>
        </w:tc>
      </w:tr>
      <w:tr w:rsidR="00A62ABB" w:rsidRPr="00E264F1" w14:paraId="7D24F6DF" w14:textId="77777777" w:rsidTr="00723E40">
        <w:trPr>
          <w:trHeight w:val="34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90580C" w14:textId="77777777" w:rsidR="00A62ABB" w:rsidRPr="00E264F1" w:rsidRDefault="00A62ABB" w:rsidP="00723E40">
            <w:proofErr w:type="spellStart"/>
            <w:r w:rsidRPr="00E264F1">
              <w:t>Ebnath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E6D92" w14:textId="77777777" w:rsidR="00A62ABB" w:rsidRPr="00E264F1" w:rsidRDefault="00A62ABB" w:rsidP="00723E40">
            <w:pPr>
              <w:jc w:val="center"/>
              <w:rPr>
                <w:color w:val="000000"/>
                <w:szCs w:val="22"/>
              </w:rPr>
            </w:pPr>
            <w:r w:rsidRPr="00E264F1">
              <w:rPr>
                <w:color w:val="000000"/>
                <w:szCs w:val="22"/>
              </w:rPr>
              <w:t>Tirschenreuth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0E5021" w14:textId="77777777" w:rsidR="00A62ABB" w:rsidRPr="00E264F1" w:rsidRDefault="00A62ABB" w:rsidP="00723E40">
            <w:pPr>
              <w:jc w:val="right"/>
            </w:pPr>
            <w:r w:rsidRPr="00E264F1">
              <w:t xml:space="preserve">990.000 </w:t>
            </w:r>
          </w:p>
        </w:tc>
      </w:tr>
      <w:tr w:rsidR="00A62ABB" w:rsidRPr="00E264F1" w14:paraId="2B743107" w14:textId="77777777" w:rsidTr="00723E40">
        <w:trPr>
          <w:trHeight w:val="34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1FD701" w14:textId="77777777" w:rsidR="00A62ABB" w:rsidRPr="00E264F1" w:rsidRDefault="00A62ABB" w:rsidP="00723E40">
            <w:r w:rsidRPr="00E264F1">
              <w:t>Erbendorf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7FCEE" w14:textId="77777777" w:rsidR="00A62ABB" w:rsidRPr="00E264F1" w:rsidRDefault="00A62ABB" w:rsidP="00723E40">
            <w:pPr>
              <w:jc w:val="center"/>
              <w:rPr>
                <w:color w:val="000000"/>
                <w:szCs w:val="22"/>
              </w:rPr>
            </w:pPr>
            <w:r w:rsidRPr="00E264F1">
              <w:rPr>
                <w:color w:val="000000"/>
                <w:szCs w:val="22"/>
              </w:rPr>
              <w:t>Tirschenreuth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FF1FCF" w14:textId="77777777" w:rsidR="00A62ABB" w:rsidRPr="00E264F1" w:rsidRDefault="00A62ABB" w:rsidP="00723E40">
            <w:pPr>
              <w:jc w:val="right"/>
            </w:pPr>
            <w:r w:rsidRPr="00E264F1">
              <w:t xml:space="preserve">1.100.000 </w:t>
            </w:r>
          </w:p>
        </w:tc>
      </w:tr>
      <w:tr w:rsidR="00A62ABB" w:rsidRPr="00E264F1" w14:paraId="37BE60A9" w14:textId="77777777" w:rsidTr="00723E40">
        <w:trPr>
          <w:trHeight w:val="34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899171" w14:textId="77777777" w:rsidR="00A62ABB" w:rsidRPr="00E264F1" w:rsidRDefault="00A62ABB" w:rsidP="00723E40">
            <w:r w:rsidRPr="00E264F1">
              <w:t>Falkenberg (TIR)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D62DB" w14:textId="77777777" w:rsidR="00A62ABB" w:rsidRPr="00E264F1" w:rsidRDefault="00A62ABB" w:rsidP="00723E40">
            <w:pPr>
              <w:jc w:val="center"/>
              <w:rPr>
                <w:color w:val="000000"/>
                <w:szCs w:val="22"/>
              </w:rPr>
            </w:pPr>
            <w:r w:rsidRPr="00E264F1">
              <w:rPr>
                <w:color w:val="000000"/>
                <w:szCs w:val="22"/>
              </w:rPr>
              <w:t>Tirschenreuth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E65E5A" w14:textId="77777777" w:rsidR="00A62ABB" w:rsidRPr="00E264F1" w:rsidRDefault="00A62ABB" w:rsidP="00723E40">
            <w:pPr>
              <w:jc w:val="right"/>
            </w:pPr>
            <w:r w:rsidRPr="00E264F1">
              <w:t xml:space="preserve">350.000 </w:t>
            </w:r>
          </w:p>
        </w:tc>
      </w:tr>
      <w:tr w:rsidR="00A62ABB" w:rsidRPr="00E264F1" w14:paraId="52DA2447" w14:textId="77777777" w:rsidTr="00723E40">
        <w:trPr>
          <w:trHeight w:val="34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8F158E" w14:textId="77777777" w:rsidR="00A62ABB" w:rsidRPr="00E264F1" w:rsidRDefault="00A62ABB" w:rsidP="00723E40">
            <w:proofErr w:type="spellStart"/>
            <w:r w:rsidRPr="00E264F1">
              <w:t>Fuchsmühl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A9A1E" w14:textId="77777777" w:rsidR="00A62ABB" w:rsidRPr="00E264F1" w:rsidRDefault="00A62ABB" w:rsidP="00723E40">
            <w:pPr>
              <w:jc w:val="center"/>
              <w:rPr>
                <w:color w:val="000000"/>
                <w:szCs w:val="22"/>
              </w:rPr>
            </w:pPr>
            <w:r w:rsidRPr="00E264F1">
              <w:rPr>
                <w:color w:val="000000"/>
                <w:szCs w:val="22"/>
              </w:rPr>
              <w:t>Tirschenreuth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3726DA" w14:textId="77777777" w:rsidR="00A62ABB" w:rsidRPr="00E264F1" w:rsidRDefault="00A62ABB" w:rsidP="00723E40">
            <w:pPr>
              <w:jc w:val="right"/>
            </w:pPr>
            <w:r w:rsidRPr="00E264F1">
              <w:t xml:space="preserve">225.000 </w:t>
            </w:r>
          </w:p>
        </w:tc>
      </w:tr>
      <w:tr w:rsidR="00A62ABB" w:rsidRPr="00E264F1" w14:paraId="318DC1CB" w14:textId="77777777" w:rsidTr="00723E40">
        <w:trPr>
          <w:trHeight w:val="34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AEA2A5" w14:textId="77777777" w:rsidR="00A62ABB" w:rsidRPr="00E264F1" w:rsidRDefault="00A62ABB" w:rsidP="00723E40">
            <w:proofErr w:type="spellStart"/>
            <w:r w:rsidRPr="00E264F1">
              <w:t>Immenreuth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2482A" w14:textId="77777777" w:rsidR="00A62ABB" w:rsidRPr="00E264F1" w:rsidRDefault="00A62ABB" w:rsidP="00723E40">
            <w:pPr>
              <w:jc w:val="center"/>
              <w:rPr>
                <w:color w:val="000000"/>
                <w:szCs w:val="22"/>
              </w:rPr>
            </w:pPr>
            <w:r w:rsidRPr="00E264F1">
              <w:rPr>
                <w:color w:val="000000"/>
                <w:szCs w:val="22"/>
              </w:rPr>
              <w:t>Tirschenreuth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B76440" w14:textId="77777777" w:rsidR="00A62ABB" w:rsidRPr="00E264F1" w:rsidRDefault="00A62ABB" w:rsidP="00723E40">
            <w:pPr>
              <w:jc w:val="right"/>
            </w:pPr>
            <w:r w:rsidRPr="00E264F1">
              <w:t xml:space="preserve">1.675.000 </w:t>
            </w:r>
          </w:p>
        </w:tc>
      </w:tr>
      <w:tr w:rsidR="00A62ABB" w:rsidRPr="00E264F1" w14:paraId="5219733D" w14:textId="77777777" w:rsidTr="00723E40">
        <w:trPr>
          <w:trHeight w:val="34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505AB8" w14:textId="77777777" w:rsidR="00A62ABB" w:rsidRPr="00E264F1" w:rsidRDefault="00A62ABB" w:rsidP="00723E40">
            <w:proofErr w:type="spellStart"/>
            <w:r w:rsidRPr="00E264F1">
              <w:t>Konnersreuth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513BE" w14:textId="77777777" w:rsidR="00A62ABB" w:rsidRPr="00E264F1" w:rsidRDefault="00A62ABB" w:rsidP="00723E40">
            <w:pPr>
              <w:jc w:val="center"/>
              <w:rPr>
                <w:color w:val="000000"/>
                <w:szCs w:val="22"/>
              </w:rPr>
            </w:pPr>
            <w:r w:rsidRPr="00E264F1">
              <w:rPr>
                <w:color w:val="000000"/>
                <w:szCs w:val="22"/>
              </w:rPr>
              <w:t>Tirschenreuth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C34422" w14:textId="77777777" w:rsidR="00A62ABB" w:rsidRPr="00E264F1" w:rsidRDefault="00A62ABB" w:rsidP="00723E40">
            <w:pPr>
              <w:jc w:val="right"/>
            </w:pPr>
            <w:r w:rsidRPr="00E264F1">
              <w:t xml:space="preserve">435.000 </w:t>
            </w:r>
          </w:p>
        </w:tc>
      </w:tr>
      <w:tr w:rsidR="00A62ABB" w:rsidRPr="00E264F1" w14:paraId="5486A0C9" w14:textId="77777777" w:rsidTr="00723E40">
        <w:trPr>
          <w:trHeight w:val="34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66CF6A" w14:textId="77777777" w:rsidR="00A62ABB" w:rsidRPr="00E264F1" w:rsidRDefault="00A62ABB" w:rsidP="00723E40">
            <w:proofErr w:type="spellStart"/>
            <w:r w:rsidRPr="00E264F1">
              <w:t>Krummennaab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FF0B2" w14:textId="77777777" w:rsidR="00A62ABB" w:rsidRPr="00E264F1" w:rsidRDefault="00A62ABB" w:rsidP="00723E40">
            <w:pPr>
              <w:jc w:val="center"/>
              <w:rPr>
                <w:color w:val="000000"/>
                <w:szCs w:val="22"/>
              </w:rPr>
            </w:pPr>
            <w:r w:rsidRPr="00E264F1">
              <w:rPr>
                <w:color w:val="000000"/>
                <w:szCs w:val="22"/>
              </w:rPr>
              <w:t>Tirschenreuth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31B8AC" w14:textId="77777777" w:rsidR="00A62ABB" w:rsidRPr="00E264F1" w:rsidRDefault="00A62ABB" w:rsidP="00723E40">
            <w:pPr>
              <w:jc w:val="right"/>
            </w:pPr>
            <w:r w:rsidRPr="00E264F1">
              <w:t xml:space="preserve">340.000 </w:t>
            </w:r>
          </w:p>
        </w:tc>
      </w:tr>
      <w:tr w:rsidR="00A62ABB" w:rsidRPr="00E264F1" w14:paraId="36F88AFF" w14:textId="77777777" w:rsidTr="00723E40">
        <w:trPr>
          <w:trHeight w:val="34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D31410" w14:textId="77777777" w:rsidR="00A62ABB" w:rsidRPr="00E264F1" w:rsidRDefault="00A62ABB" w:rsidP="00723E40">
            <w:proofErr w:type="spellStart"/>
            <w:r w:rsidRPr="00E264F1">
              <w:t>Kulmain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589DE" w14:textId="77777777" w:rsidR="00A62ABB" w:rsidRPr="00E264F1" w:rsidRDefault="00A62ABB" w:rsidP="00723E40">
            <w:pPr>
              <w:jc w:val="center"/>
              <w:rPr>
                <w:color w:val="000000"/>
                <w:szCs w:val="22"/>
              </w:rPr>
            </w:pPr>
            <w:r w:rsidRPr="00E264F1">
              <w:rPr>
                <w:color w:val="000000"/>
                <w:szCs w:val="22"/>
              </w:rPr>
              <w:t>Tirschenreuth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77049A" w14:textId="77777777" w:rsidR="00A62ABB" w:rsidRPr="00E264F1" w:rsidRDefault="00A62ABB" w:rsidP="00723E40">
            <w:pPr>
              <w:jc w:val="right"/>
            </w:pPr>
            <w:r w:rsidRPr="00E264F1">
              <w:t xml:space="preserve">1.070.000 </w:t>
            </w:r>
          </w:p>
        </w:tc>
      </w:tr>
      <w:tr w:rsidR="00A62ABB" w:rsidRPr="00E264F1" w14:paraId="26EF07F3" w14:textId="77777777" w:rsidTr="00723E40">
        <w:trPr>
          <w:trHeight w:val="34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F926A2" w14:textId="77777777" w:rsidR="00A62ABB" w:rsidRPr="00E264F1" w:rsidRDefault="00A62ABB" w:rsidP="00723E40">
            <w:proofErr w:type="spellStart"/>
            <w:r w:rsidRPr="00E264F1">
              <w:t>Mitterteich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C186D" w14:textId="77777777" w:rsidR="00A62ABB" w:rsidRPr="00E264F1" w:rsidRDefault="00A62ABB" w:rsidP="00723E40">
            <w:pPr>
              <w:jc w:val="center"/>
              <w:rPr>
                <w:color w:val="000000"/>
                <w:szCs w:val="22"/>
              </w:rPr>
            </w:pPr>
            <w:r w:rsidRPr="00E264F1">
              <w:rPr>
                <w:color w:val="000000"/>
                <w:szCs w:val="22"/>
              </w:rPr>
              <w:t>Tirschenreuth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51E5EF" w14:textId="77777777" w:rsidR="00A62ABB" w:rsidRPr="00E264F1" w:rsidRDefault="00A62ABB" w:rsidP="00723E40">
            <w:pPr>
              <w:jc w:val="right"/>
            </w:pPr>
            <w:r w:rsidRPr="00E264F1">
              <w:t xml:space="preserve">1.850.000 </w:t>
            </w:r>
          </w:p>
        </w:tc>
      </w:tr>
      <w:tr w:rsidR="00A62ABB" w:rsidRPr="00E264F1" w14:paraId="11E0DDF9" w14:textId="77777777" w:rsidTr="00723E40">
        <w:trPr>
          <w:trHeight w:val="34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10AE26" w14:textId="77777777" w:rsidR="00A62ABB" w:rsidRPr="00E264F1" w:rsidRDefault="00A62ABB" w:rsidP="00723E40">
            <w:proofErr w:type="spellStart"/>
            <w:r w:rsidRPr="00E264F1">
              <w:t>Neusorg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5BC7A" w14:textId="77777777" w:rsidR="00A62ABB" w:rsidRPr="00E264F1" w:rsidRDefault="00A62ABB" w:rsidP="00723E40">
            <w:pPr>
              <w:jc w:val="center"/>
              <w:rPr>
                <w:color w:val="000000"/>
                <w:szCs w:val="22"/>
              </w:rPr>
            </w:pPr>
            <w:r w:rsidRPr="00E264F1">
              <w:rPr>
                <w:color w:val="000000"/>
                <w:szCs w:val="22"/>
              </w:rPr>
              <w:t>Tirschenreuth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4C518A" w14:textId="77777777" w:rsidR="00A62ABB" w:rsidRPr="00E264F1" w:rsidRDefault="00A62ABB" w:rsidP="00723E40">
            <w:pPr>
              <w:jc w:val="right"/>
            </w:pPr>
            <w:r w:rsidRPr="00E264F1">
              <w:t xml:space="preserve">1.100.000 </w:t>
            </w:r>
          </w:p>
        </w:tc>
      </w:tr>
      <w:tr w:rsidR="00A62ABB" w:rsidRPr="00E264F1" w14:paraId="3C4FF671" w14:textId="77777777" w:rsidTr="00723E40">
        <w:trPr>
          <w:trHeight w:val="34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B04DD4" w14:textId="77777777" w:rsidR="00A62ABB" w:rsidRPr="00E264F1" w:rsidRDefault="00A62ABB" w:rsidP="00723E40">
            <w:proofErr w:type="spellStart"/>
            <w:r w:rsidRPr="00E264F1">
              <w:t>Pullenreuth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6BCF1" w14:textId="77777777" w:rsidR="00A62ABB" w:rsidRPr="00E264F1" w:rsidRDefault="00A62ABB" w:rsidP="00723E40">
            <w:pPr>
              <w:jc w:val="center"/>
              <w:rPr>
                <w:color w:val="000000"/>
                <w:szCs w:val="22"/>
              </w:rPr>
            </w:pPr>
            <w:r w:rsidRPr="00E264F1">
              <w:rPr>
                <w:color w:val="000000"/>
                <w:szCs w:val="22"/>
              </w:rPr>
              <w:t>Tirschenreuth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AB5E5E" w14:textId="77777777" w:rsidR="00A62ABB" w:rsidRPr="00E264F1" w:rsidRDefault="00A62ABB" w:rsidP="00723E40">
            <w:pPr>
              <w:jc w:val="right"/>
            </w:pPr>
            <w:r w:rsidRPr="00E264F1">
              <w:t xml:space="preserve">1.775.000 </w:t>
            </w:r>
          </w:p>
        </w:tc>
      </w:tr>
      <w:tr w:rsidR="00A62ABB" w:rsidRPr="00E264F1" w14:paraId="262CDEE7" w14:textId="77777777" w:rsidTr="00723E40">
        <w:trPr>
          <w:trHeight w:val="34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AE3307" w14:textId="77777777" w:rsidR="00A62ABB" w:rsidRPr="00E264F1" w:rsidRDefault="00A62ABB" w:rsidP="00723E40">
            <w:r w:rsidRPr="00E264F1">
              <w:t>Waldsassen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8758C" w14:textId="77777777" w:rsidR="00A62ABB" w:rsidRPr="00E264F1" w:rsidRDefault="00A62ABB" w:rsidP="00723E40">
            <w:pPr>
              <w:jc w:val="center"/>
              <w:rPr>
                <w:color w:val="000000"/>
                <w:szCs w:val="22"/>
              </w:rPr>
            </w:pPr>
            <w:r w:rsidRPr="00E264F1">
              <w:rPr>
                <w:color w:val="000000"/>
                <w:szCs w:val="22"/>
              </w:rPr>
              <w:t>Tirschenreuth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F26C2E" w14:textId="77777777" w:rsidR="00A62ABB" w:rsidRPr="00E264F1" w:rsidRDefault="00A62ABB" w:rsidP="00723E40">
            <w:pPr>
              <w:jc w:val="right"/>
            </w:pPr>
            <w:r w:rsidRPr="00E264F1">
              <w:t xml:space="preserve">1.600.000 </w:t>
            </w:r>
          </w:p>
        </w:tc>
      </w:tr>
      <w:tr w:rsidR="00A62ABB" w:rsidRPr="00E264F1" w14:paraId="262527A7" w14:textId="77777777" w:rsidTr="00723E40">
        <w:trPr>
          <w:trHeight w:val="34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70149E" w14:textId="77777777" w:rsidR="00A62ABB" w:rsidRPr="00E264F1" w:rsidRDefault="00A62ABB" w:rsidP="00723E40">
            <w:proofErr w:type="spellStart"/>
            <w:r w:rsidRPr="00E264F1">
              <w:t>Wiesau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3BCED" w14:textId="77777777" w:rsidR="00A62ABB" w:rsidRPr="00E264F1" w:rsidRDefault="00A62ABB" w:rsidP="00723E40">
            <w:pPr>
              <w:jc w:val="center"/>
              <w:rPr>
                <w:color w:val="000000"/>
                <w:szCs w:val="22"/>
              </w:rPr>
            </w:pPr>
            <w:r w:rsidRPr="00E264F1">
              <w:rPr>
                <w:color w:val="000000"/>
                <w:szCs w:val="22"/>
              </w:rPr>
              <w:t>Tirschenreuth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03AD89" w14:textId="77777777" w:rsidR="00A62ABB" w:rsidRPr="00E264F1" w:rsidRDefault="00A62ABB" w:rsidP="00723E40">
            <w:pPr>
              <w:jc w:val="right"/>
            </w:pPr>
            <w:r w:rsidRPr="00E264F1">
              <w:t xml:space="preserve">2.300.000 </w:t>
            </w:r>
          </w:p>
        </w:tc>
      </w:tr>
    </w:tbl>
    <w:p w14:paraId="285B154F" w14:textId="46EDA73D" w:rsidR="00176CC0" w:rsidRPr="00A62ABB" w:rsidRDefault="00176CC0" w:rsidP="00A62ABB">
      <w:pPr>
        <w:rPr>
          <w:rFonts w:eastAsia="MS Mincho"/>
        </w:rPr>
      </w:pPr>
      <w:bookmarkStart w:id="0" w:name="_GoBack"/>
      <w:bookmarkEnd w:id="0"/>
    </w:p>
    <w:sectPr w:rsidR="00176CC0" w:rsidRPr="00A62ABB" w:rsidSect="005D6A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851" w:right="2495" w:bottom="851" w:left="1361" w:header="397" w:footer="233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BF6B74" w14:textId="77777777" w:rsidR="0007232B" w:rsidRDefault="0007232B">
      <w:r>
        <w:separator/>
      </w:r>
    </w:p>
  </w:endnote>
  <w:endnote w:type="continuationSeparator" w:id="0">
    <w:p w14:paraId="5BA5EB5F" w14:textId="77777777" w:rsidR="0007232B" w:rsidRDefault="00072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Univers">
    <w:altName w:val="Arial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4092AE" w14:textId="77777777" w:rsidR="004135CF" w:rsidRDefault="004135C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C7D52E" w14:textId="157BBC25" w:rsidR="00CA7ABD" w:rsidRDefault="00CA7ABD" w:rsidP="007F77C9">
    <w:pPr>
      <w:pStyle w:val="Fuzeile"/>
      <w:jc w:val="center"/>
      <w:rPr>
        <w:rFonts w:cs="Arial"/>
      </w:rPr>
    </w:pPr>
    <w:r>
      <w:rPr>
        <w:rFonts w:cs="Arial"/>
      </w:rPr>
      <w:fldChar w:fldCharType="begin"/>
    </w:r>
    <w:r>
      <w:rPr>
        <w:rFonts w:cs="Arial"/>
      </w:rPr>
      <w:instrText xml:space="preserve"> IF </w:instrText>
    </w:r>
    <w:r>
      <w:rPr>
        <w:rFonts w:cs="Arial"/>
      </w:rPr>
      <w:fldChar w:fldCharType="begin"/>
    </w:r>
    <w:r>
      <w:rPr>
        <w:rFonts w:cs="Arial"/>
      </w:rPr>
      <w:instrText xml:space="preserve"> PAGE  </w:instrText>
    </w:r>
    <w:r>
      <w:rPr>
        <w:rFonts w:cs="Arial"/>
      </w:rPr>
      <w:fldChar w:fldCharType="separate"/>
    </w:r>
    <w:r w:rsidR="00A62ABB">
      <w:rPr>
        <w:rFonts w:cs="Arial"/>
        <w:noProof/>
      </w:rPr>
      <w:instrText>2</w:instrText>
    </w:r>
    <w:r>
      <w:rPr>
        <w:rFonts w:cs="Arial"/>
      </w:rPr>
      <w:fldChar w:fldCharType="end"/>
    </w:r>
    <w:r>
      <w:rPr>
        <w:rFonts w:cs="Arial"/>
      </w:rPr>
      <w:instrText xml:space="preserve"> &lt; </w:instrText>
    </w:r>
    <w:r>
      <w:rPr>
        <w:rFonts w:cs="Arial"/>
      </w:rPr>
      <w:fldChar w:fldCharType="begin"/>
    </w:r>
    <w:r>
      <w:rPr>
        <w:rFonts w:cs="Arial"/>
      </w:rPr>
      <w:instrText xml:space="preserve"> NUMPAGES </w:instrText>
    </w:r>
    <w:r>
      <w:rPr>
        <w:rFonts w:cs="Arial"/>
      </w:rPr>
      <w:fldChar w:fldCharType="separate"/>
    </w:r>
    <w:r w:rsidR="00A62ABB">
      <w:rPr>
        <w:rFonts w:cs="Arial"/>
        <w:noProof/>
      </w:rPr>
      <w:instrText>2</w:instrText>
    </w:r>
    <w:r>
      <w:rPr>
        <w:rFonts w:cs="Arial"/>
      </w:rPr>
      <w:fldChar w:fldCharType="end"/>
    </w:r>
    <w:r>
      <w:rPr>
        <w:rFonts w:cs="Arial"/>
      </w:rPr>
      <w:instrText xml:space="preserve"> ./.</w:instrText>
    </w:r>
    <w:r>
      <w:rPr>
        <w:rFonts w:cs="Arial"/>
      </w:rPr>
      <w:fldChar w:fldCharType="end"/>
    </w:r>
  </w:p>
  <w:p w14:paraId="7449F5BD" w14:textId="77777777" w:rsidR="00CA7ABD" w:rsidRDefault="00CA7ABD">
    <w:pPr>
      <w:pStyle w:val="Fuzeile"/>
      <w:rPr>
        <w:rFonts w:cs="Arial"/>
        <w:sz w:val="16"/>
      </w:rPr>
    </w:pPr>
  </w:p>
  <w:p w14:paraId="54653E0F" w14:textId="77777777" w:rsidR="00CA7ABD" w:rsidRDefault="00CA7ABD">
    <w:pPr>
      <w:pStyle w:val="Fuzeile"/>
      <w:rPr>
        <w:rFonts w:cs="Arial"/>
        <w:sz w:val="16"/>
      </w:rPr>
    </w:pPr>
  </w:p>
  <w:p w14:paraId="4B0A9C97" w14:textId="77777777" w:rsidR="00CA7ABD" w:rsidRDefault="00CA7ABD">
    <w:pPr>
      <w:pStyle w:val="Fuzeile"/>
      <w:rPr>
        <w:rFonts w:cs="Arial"/>
        <w:sz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6008CD" w14:textId="77777777" w:rsidR="00CA7ABD" w:rsidRDefault="00CA7ABD">
    <w:pPr>
      <w:pStyle w:val="Fuzeile"/>
      <w:rPr>
        <w:rFonts w:cs="Arial"/>
        <w:sz w:val="16"/>
      </w:rPr>
    </w:pPr>
  </w:p>
  <w:p w14:paraId="453EAA6A" w14:textId="77777777" w:rsidR="00CA7ABD" w:rsidRPr="00925B24" w:rsidRDefault="00CA7ABD">
    <w:pPr>
      <w:pStyle w:val="Fuzeile"/>
      <w:rPr>
        <w:rFonts w:cs="Arial"/>
        <w:sz w:val="8"/>
        <w:szCs w:val="8"/>
      </w:rPr>
    </w:pPr>
  </w:p>
  <w:tbl>
    <w:tblPr>
      <w:tblW w:w="10206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418"/>
      <w:gridCol w:w="2551"/>
      <w:gridCol w:w="2552"/>
      <w:gridCol w:w="1417"/>
      <w:gridCol w:w="567"/>
      <w:gridCol w:w="567"/>
      <w:gridCol w:w="567"/>
      <w:gridCol w:w="567"/>
    </w:tblGrid>
    <w:tr w:rsidR="00426BF5" w14:paraId="704E2020" w14:textId="77777777" w:rsidTr="00426BF5">
      <w:trPr>
        <w:cantSplit/>
        <w:trHeight w:val="135"/>
      </w:trPr>
      <w:tc>
        <w:tcPr>
          <w:tcW w:w="1418" w:type="dxa"/>
        </w:tcPr>
        <w:p w14:paraId="101C8DC9" w14:textId="77777777" w:rsidR="00426BF5" w:rsidRDefault="00426BF5" w:rsidP="00B50E4E">
          <w:pPr>
            <w:pStyle w:val="Fuzeile"/>
            <w:rPr>
              <w:rFonts w:cs="Arial"/>
              <w:sz w:val="14"/>
            </w:rPr>
          </w:pPr>
          <w:r>
            <w:rPr>
              <w:rFonts w:cs="Arial"/>
              <w:sz w:val="14"/>
            </w:rPr>
            <w:t>Pressesprecher:</w:t>
          </w:r>
        </w:p>
      </w:tc>
      <w:tc>
        <w:tcPr>
          <w:tcW w:w="2551" w:type="dxa"/>
        </w:tcPr>
        <w:p w14:paraId="3278135D" w14:textId="77777777" w:rsidR="00426BF5" w:rsidRDefault="00426BF5" w:rsidP="00C664DC">
          <w:pPr>
            <w:pStyle w:val="Fuzeile"/>
            <w:rPr>
              <w:rFonts w:cs="Arial"/>
              <w:sz w:val="14"/>
            </w:rPr>
          </w:pPr>
          <w:r>
            <w:rPr>
              <w:rFonts w:cs="Arial"/>
              <w:sz w:val="14"/>
            </w:rPr>
            <w:t>Telefon: 089 2</w:t>
          </w:r>
          <w:r w:rsidR="00C664DC">
            <w:rPr>
              <w:rFonts w:cs="Arial"/>
              <w:sz w:val="14"/>
            </w:rPr>
            <w:t>3</w:t>
          </w:r>
          <w:r>
            <w:rPr>
              <w:rFonts w:cs="Arial"/>
              <w:sz w:val="14"/>
            </w:rPr>
            <w:t>06-2460 und -2367</w:t>
          </w:r>
        </w:p>
      </w:tc>
      <w:tc>
        <w:tcPr>
          <w:tcW w:w="2552" w:type="dxa"/>
        </w:tcPr>
        <w:p w14:paraId="438BAB3B" w14:textId="77777777" w:rsidR="00426BF5" w:rsidRPr="00A43284" w:rsidRDefault="00426BF5">
          <w:pPr>
            <w:pStyle w:val="Fuzeile"/>
            <w:rPr>
              <w:rFonts w:cs="Arial"/>
              <w:sz w:val="14"/>
            </w:rPr>
          </w:pPr>
          <w:r w:rsidRPr="00A43284">
            <w:rPr>
              <w:rFonts w:cs="Arial"/>
              <w:sz w:val="14"/>
            </w:rPr>
            <w:t xml:space="preserve">E-Mail:   </w:t>
          </w:r>
          <w:hyperlink r:id="rId1" w:history="1">
            <w:r w:rsidRPr="00A43284">
              <w:rPr>
                <w:rStyle w:val="Hyperlink"/>
                <w:rFonts w:cs="Arial"/>
                <w:color w:val="auto"/>
                <w:sz w:val="14"/>
                <w:u w:val="none"/>
              </w:rPr>
              <w:t>presse@stmfh.bayern.de</w:t>
            </w:r>
          </w:hyperlink>
        </w:p>
      </w:tc>
      <w:tc>
        <w:tcPr>
          <w:tcW w:w="1417" w:type="dxa"/>
        </w:tcPr>
        <w:p w14:paraId="6034C51B" w14:textId="77777777" w:rsidR="00426BF5" w:rsidRDefault="00426BF5" w:rsidP="00B50E4E">
          <w:pPr>
            <w:pStyle w:val="Fuzeile"/>
            <w:rPr>
              <w:rFonts w:cs="Arial"/>
              <w:sz w:val="14"/>
            </w:rPr>
          </w:pPr>
          <w:proofErr w:type="spellStart"/>
          <w:r>
            <w:rPr>
              <w:rFonts w:cs="Arial"/>
              <w:sz w:val="14"/>
            </w:rPr>
            <w:t>Odeonsplatz</w:t>
          </w:r>
          <w:proofErr w:type="spellEnd"/>
          <w:r>
            <w:rPr>
              <w:rFonts w:cs="Arial"/>
              <w:sz w:val="14"/>
            </w:rPr>
            <w:t xml:space="preserve"> 4</w:t>
          </w:r>
        </w:p>
      </w:tc>
      <w:tc>
        <w:tcPr>
          <w:tcW w:w="2268" w:type="dxa"/>
          <w:gridSpan w:val="4"/>
        </w:tcPr>
        <w:p w14:paraId="637A925F" w14:textId="77777777" w:rsidR="00426BF5" w:rsidRDefault="00426BF5">
          <w:pPr>
            <w:pStyle w:val="Fuzeile"/>
            <w:rPr>
              <w:rFonts w:cs="Arial"/>
              <w:sz w:val="14"/>
            </w:rPr>
          </w:pPr>
          <w:r>
            <w:rPr>
              <w:rFonts w:cs="Arial"/>
              <w:sz w:val="14"/>
            </w:rPr>
            <w:t xml:space="preserve">  </w:t>
          </w:r>
          <w:r w:rsidRPr="00123293">
            <w:rPr>
              <w:rFonts w:cs="Arial"/>
              <w:sz w:val="4"/>
              <w:szCs w:val="4"/>
            </w:rPr>
            <w:t xml:space="preserve"> </w:t>
          </w:r>
          <w:r>
            <w:rPr>
              <w:rFonts w:cs="Arial"/>
              <w:sz w:val="14"/>
            </w:rPr>
            <w:t>Folgen Sie uns im Netz:</w:t>
          </w:r>
        </w:p>
      </w:tc>
    </w:tr>
    <w:tr w:rsidR="00F0278E" w14:paraId="389483DD" w14:textId="77777777" w:rsidTr="00426BF5">
      <w:trPr>
        <w:cantSplit/>
        <w:trHeight w:val="415"/>
      </w:trPr>
      <w:tc>
        <w:tcPr>
          <w:tcW w:w="1418" w:type="dxa"/>
        </w:tcPr>
        <w:p w14:paraId="00334EC2" w14:textId="77777777" w:rsidR="00F0278E" w:rsidRDefault="00F0278E">
          <w:pPr>
            <w:pStyle w:val="Fuzeile"/>
            <w:rPr>
              <w:rFonts w:cs="Arial"/>
              <w:sz w:val="14"/>
            </w:rPr>
          </w:pPr>
          <w:r>
            <w:rPr>
              <w:rFonts w:cs="Arial"/>
              <w:sz w:val="14"/>
            </w:rPr>
            <w:t>Dennis Drescher</w:t>
          </w:r>
        </w:p>
      </w:tc>
      <w:tc>
        <w:tcPr>
          <w:tcW w:w="2551" w:type="dxa"/>
        </w:tcPr>
        <w:p w14:paraId="4B6127F1" w14:textId="77777777" w:rsidR="00F0278E" w:rsidRDefault="00F0278E">
          <w:pPr>
            <w:pStyle w:val="Fuzeile"/>
            <w:rPr>
              <w:rFonts w:cs="Arial"/>
              <w:sz w:val="14"/>
            </w:rPr>
          </w:pPr>
          <w:r>
            <w:rPr>
              <w:rFonts w:cs="Arial"/>
              <w:sz w:val="14"/>
            </w:rPr>
            <w:t>Telefax: 089 2809-327</w:t>
          </w:r>
        </w:p>
      </w:tc>
      <w:tc>
        <w:tcPr>
          <w:tcW w:w="2552" w:type="dxa"/>
        </w:tcPr>
        <w:p w14:paraId="69461C9F" w14:textId="77777777" w:rsidR="00F0278E" w:rsidRPr="00A43284" w:rsidRDefault="00F0278E" w:rsidP="009B3949">
          <w:pPr>
            <w:pStyle w:val="Fuzeile"/>
            <w:rPr>
              <w:rFonts w:cs="Arial"/>
              <w:sz w:val="14"/>
            </w:rPr>
          </w:pPr>
          <w:r w:rsidRPr="00A43284">
            <w:rPr>
              <w:rFonts w:cs="Arial"/>
              <w:sz w:val="14"/>
            </w:rPr>
            <w:t xml:space="preserve">Internet: </w:t>
          </w:r>
          <w:hyperlink r:id="rId2" w:history="1">
            <w:r w:rsidRPr="00A43284">
              <w:rPr>
                <w:rStyle w:val="Hyperlink"/>
                <w:rFonts w:cs="Arial"/>
                <w:color w:val="auto"/>
                <w:sz w:val="14"/>
                <w:u w:val="none"/>
              </w:rPr>
              <w:t>www.stmfh.bayern.de</w:t>
            </w:r>
          </w:hyperlink>
        </w:p>
        <w:p w14:paraId="41C4E058" w14:textId="77777777" w:rsidR="00F0278E" w:rsidRPr="00A43284" w:rsidRDefault="00F0278E" w:rsidP="009B3949">
          <w:pPr>
            <w:pStyle w:val="Fuzeile"/>
            <w:rPr>
              <w:rFonts w:cs="Arial"/>
              <w:sz w:val="14"/>
            </w:rPr>
          </w:pPr>
          <w:r w:rsidRPr="00A43284">
            <w:rPr>
              <w:rFonts w:cs="Arial"/>
              <w:sz w:val="14"/>
            </w:rPr>
            <w:t xml:space="preserve">              </w:t>
          </w:r>
          <w:hyperlink r:id="rId3" w:history="1">
            <w:r w:rsidRPr="00A43284">
              <w:rPr>
                <w:rStyle w:val="Hyperlink"/>
                <w:rFonts w:cs="Arial"/>
                <w:color w:val="auto"/>
                <w:sz w:val="14"/>
                <w:u w:val="none"/>
              </w:rPr>
              <w:t>(Datenschutzhinweis)</w:t>
            </w:r>
          </w:hyperlink>
        </w:p>
      </w:tc>
      <w:tc>
        <w:tcPr>
          <w:tcW w:w="1417" w:type="dxa"/>
        </w:tcPr>
        <w:p w14:paraId="38DF6EFB" w14:textId="77777777" w:rsidR="00F0278E" w:rsidRDefault="00F0278E" w:rsidP="006E3F4D">
          <w:pPr>
            <w:pStyle w:val="Fuzeile"/>
            <w:rPr>
              <w:rFonts w:cs="Arial"/>
              <w:sz w:val="14"/>
            </w:rPr>
          </w:pPr>
          <w:r>
            <w:rPr>
              <w:rFonts w:cs="Arial"/>
              <w:sz w:val="14"/>
            </w:rPr>
            <w:t>80539 München</w:t>
          </w:r>
        </w:p>
      </w:tc>
      <w:tc>
        <w:tcPr>
          <w:tcW w:w="567" w:type="dxa"/>
        </w:tcPr>
        <w:p w14:paraId="6EB152F2" w14:textId="77777777" w:rsidR="00F0278E" w:rsidRDefault="00F0278E" w:rsidP="00A1760E">
          <w:pPr>
            <w:pStyle w:val="Fuzeile"/>
            <w:jc w:val="center"/>
            <w:rPr>
              <w:rFonts w:cs="Arial"/>
              <w:sz w:val="8"/>
              <w:szCs w:val="8"/>
            </w:rPr>
          </w:pPr>
        </w:p>
        <w:p w14:paraId="23C7FDDC" w14:textId="77777777" w:rsidR="00F0278E" w:rsidRPr="00514F4F" w:rsidRDefault="00491526" w:rsidP="00A1760E">
          <w:pPr>
            <w:pStyle w:val="Fuzeile"/>
            <w:jc w:val="center"/>
            <w:rPr>
              <w:rFonts w:cs="Arial"/>
              <w:sz w:val="8"/>
              <w:szCs w:val="8"/>
            </w:rPr>
          </w:pPr>
          <w:r w:rsidRPr="00F0278E">
            <w:rPr>
              <w:rFonts w:cs="Arial"/>
              <w:noProof/>
              <w:sz w:val="14"/>
            </w:rPr>
            <w:drawing>
              <wp:inline distT="0" distB="0" distL="0" distR="0" wp14:anchorId="20E5AD43" wp14:editId="2634AD85">
                <wp:extent cx="228600" cy="228600"/>
                <wp:effectExtent l="0" t="0" r="0" b="0"/>
                <wp:docPr id="22" name="Grafik 13" descr="Twitter_Social_Icon_Circle_Color">
                  <a:hlinkClick xmlns:a="http://schemas.openxmlformats.org/drawingml/2006/main" r:id="rId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3" descr="Twitter_Social_Icon_Circle_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" w:type="dxa"/>
        </w:tcPr>
        <w:p w14:paraId="4A62A2C9" w14:textId="77777777" w:rsidR="00F0278E" w:rsidRPr="00514F4F" w:rsidRDefault="00F0278E" w:rsidP="00A1760E">
          <w:pPr>
            <w:pStyle w:val="Fuzeile"/>
            <w:jc w:val="center"/>
            <w:rPr>
              <w:rFonts w:cs="Arial"/>
              <w:sz w:val="8"/>
              <w:szCs w:val="8"/>
            </w:rPr>
          </w:pPr>
        </w:p>
        <w:p w14:paraId="450BC5E5" w14:textId="77777777" w:rsidR="00F0278E" w:rsidRDefault="00491526" w:rsidP="00A1760E">
          <w:pPr>
            <w:pStyle w:val="Fuzeile"/>
            <w:jc w:val="center"/>
            <w:rPr>
              <w:rFonts w:cs="Arial"/>
              <w:sz w:val="14"/>
            </w:rPr>
          </w:pPr>
          <w:r>
            <w:rPr>
              <w:rFonts w:cs="Arial"/>
              <w:noProof/>
              <w:sz w:val="14"/>
            </w:rPr>
            <w:drawing>
              <wp:inline distT="0" distB="0" distL="0" distR="0" wp14:anchorId="4DF19A69" wp14:editId="48BD98D8">
                <wp:extent cx="238125" cy="238125"/>
                <wp:effectExtent l="0" t="0" r="0" b="0"/>
                <wp:docPr id="23" name="Bild 23" descr="f_logo_RGB-Blue_1024">
                  <a:hlinkClick xmlns:a="http://schemas.openxmlformats.org/drawingml/2006/main" r:id="rId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f_logo_RGB-Blue_10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hyperlink r:id="rId8" w:history="1"/>
        </w:p>
      </w:tc>
      <w:tc>
        <w:tcPr>
          <w:tcW w:w="567" w:type="dxa"/>
        </w:tcPr>
        <w:p w14:paraId="6FB3C9F7" w14:textId="77777777" w:rsidR="00F0278E" w:rsidRDefault="00F0278E" w:rsidP="00A1760E">
          <w:pPr>
            <w:pStyle w:val="Fuzeile"/>
            <w:jc w:val="center"/>
            <w:rPr>
              <w:rFonts w:cs="Arial"/>
              <w:sz w:val="8"/>
              <w:szCs w:val="8"/>
            </w:rPr>
          </w:pPr>
        </w:p>
        <w:p w14:paraId="5F57F886" w14:textId="77777777" w:rsidR="00F0278E" w:rsidRPr="00514F4F" w:rsidRDefault="00491526" w:rsidP="00A1760E">
          <w:pPr>
            <w:pStyle w:val="Fuzeile"/>
            <w:jc w:val="center"/>
            <w:rPr>
              <w:rFonts w:cs="Arial"/>
              <w:sz w:val="8"/>
              <w:szCs w:val="8"/>
            </w:rPr>
          </w:pPr>
          <w:r>
            <w:rPr>
              <w:rFonts w:cs="Arial"/>
              <w:noProof/>
              <w:sz w:val="8"/>
              <w:szCs w:val="8"/>
            </w:rPr>
            <w:drawing>
              <wp:inline distT="0" distB="0" distL="0" distR="0" wp14:anchorId="2C9D631F" wp14:editId="2CF06F22">
                <wp:extent cx="228600" cy="228600"/>
                <wp:effectExtent l="0" t="0" r="0" b="0"/>
                <wp:docPr id="24" name="Bild 24" descr="ig-icon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 descr="ig-ic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" w:type="dxa"/>
        </w:tcPr>
        <w:p w14:paraId="4CE606D1" w14:textId="77777777" w:rsidR="00F0278E" w:rsidRPr="007B4893" w:rsidRDefault="00F0278E" w:rsidP="00A1760E">
          <w:pPr>
            <w:pStyle w:val="Fuzeile"/>
            <w:jc w:val="center"/>
            <w:rPr>
              <w:rFonts w:cs="Arial"/>
              <w:sz w:val="8"/>
              <w:szCs w:val="8"/>
            </w:rPr>
          </w:pPr>
        </w:p>
        <w:p w14:paraId="2FA06D79" w14:textId="77777777" w:rsidR="00F0278E" w:rsidRDefault="00491526" w:rsidP="00A1760E">
          <w:pPr>
            <w:pStyle w:val="Fuzeile"/>
            <w:jc w:val="center"/>
            <w:rPr>
              <w:rFonts w:cs="Arial"/>
              <w:sz w:val="14"/>
            </w:rPr>
          </w:pPr>
          <w:r>
            <w:rPr>
              <w:rFonts w:cs="Arial"/>
              <w:noProof/>
              <w:sz w:val="14"/>
            </w:rPr>
            <w:drawing>
              <wp:inline distT="0" distB="0" distL="0" distR="0" wp14:anchorId="1EE44126" wp14:editId="35A40175">
                <wp:extent cx="228600" cy="228600"/>
                <wp:effectExtent l="0" t="0" r="0" b="0"/>
                <wp:docPr id="25" name="Bild 25" descr="youtube_social_circle_red-1-300x300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 descr="youtube_social_circle_red-1-300x3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hyperlink r:id="rId13" w:history="1"/>
        </w:p>
      </w:tc>
    </w:tr>
  </w:tbl>
  <w:p w14:paraId="34938503" w14:textId="77777777" w:rsidR="00CA7ABD" w:rsidRDefault="00CA7AB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890D18" w14:textId="77777777" w:rsidR="0007232B" w:rsidRDefault="0007232B">
      <w:r>
        <w:separator/>
      </w:r>
    </w:p>
  </w:footnote>
  <w:footnote w:type="continuationSeparator" w:id="0">
    <w:p w14:paraId="478E8CD5" w14:textId="77777777" w:rsidR="0007232B" w:rsidRDefault="000723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1C9C47" w14:textId="77777777" w:rsidR="004135CF" w:rsidRDefault="004135C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859"/>
      <w:gridCol w:w="1446"/>
    </w:tblGrid>
    <w:tr w:rsidR="00CA7ABD" w14:paraId="5ECAC44B" w14:textId="77777777">
      <w:trPr>
        <w:cantSplit/>
        <w:trHeight w:val="794"/>
      </w:trPr>
      <w:tc>
        <w:tcPr>
          <w:tcW w:w="8859" w:type="dxa"/>
          <w:vAlign w:val="center"/>
        </w:tcPr>
        <w:p w14:paraId="218C491E" w14:textId="6441B896" w:rsidR="00CA7ABD" w:rsidRDefault="00CA7ABD">
          <w:pPr>
            <w:pStyle w:val="Kopfzeile"/>
            <w:jc w:val="center"/>
          </w:pPr>
          <w:r>
            <w:t xml:space="preserve">- </w:t>
          </w:r>
          <w:r>
            <w:fldChar w:fldCharType="begin"/>
          </w:r>
          <w:r>
            <w:instrText xml:space="preserve"> PAGE</w:instrText>
          </w:r>
          <w:r>
            <w:fldChar w:fldCharType="separate"/>
          </w:r>
          <w:r w:rsidR="00A62ABB">
            <w:rPr>
              <w:noProof/>
            </w:rPr>
            <w:t>2</w:t>
          </w:r>
          <w:r>
            <w:rPr>
              <w:noProof/>
            </w:rPr>
            <w:fldChar w:fldCharType="end"/>
          </w:r>
          <w:r>
            <w:t xml:space="preserve"> -</w:t>
          </w:r>
        </w:p>
      </w:tc>
      <w:tc>
        <w:tcPr>
          <w:tcW w:w="1446" w:type="dxa"/>
        </w:tcPr>
        <w:p w14:paraId="1DDDBDE5" w14:textId="77777777" w:rsidR="00CA7ABD" w:rsidRDefault="00CA7ABD">
          <w:pPr>
            <w:pStyle w:val="Kopfzeile"/>
            <w:jc w:val="right"/>
          </w:pPr>
        </w:p>
      </w:tc>
    </w:tr>
  </w:tbl>
  <w:p w14:paraId="23D963BD" w14:textId="77777777" w:rsidR="00CA7ABD" w:rsidRDefault="00CA7ABD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8051"/>
      <w:gridCol w:w="340"/>
      <w:gridCol w:w="1814"/>
    </w:tblGrid>
    <w:tr w:rsidR="00CA7ABD" w14:paraId="40639AC3" w14:textId="77777777">
      <w:trPr>
        <w:trHeight w:hRule="exact" w:val="1080"/>
      </w:trPr>
      <w:tc>
        <w:tcPr>
          <w:tcW w:w="8051" w:type="dxa"/>
          <w:vAlign w:val="bottom"/>
        </w:tcPr>
        <w:p w14:paraId="61145BE9" w14:textId="77777777" w:rsidR="00CA7ABD" w:rsidRDefault="00CA7ABD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Univers" w:hAnsi="Univers"/>
              <w:sz w:val="32"/>
            </w:rPr>
          </w:pPr>
        </w:p>
        <w:p w14:paraId="6516E0D2" w14:textId="77777777" w:rsidR="00B50E4E" w:rsidRPr="0090228D" w:rsidRDefault="00B50E4E" w:rsidP="00B50E4E">
          <w:pPr>
            <w:pStyle w:val="Kopfzeile"/>
            <w:jc w:val="right"/>
            <w:rPr>
              <w:rFonts w:cs="Arial"/>
              <w:color w:val="008ECC"/>
              <w:sz w:val="32"/>
            </w:rPr>
          </w:pPr>
          <w:r w:rsidRPr="0090228D">
            <w:rPr>
              <w:rFonts w:cs="Arial"/>
              <w:color w:val="008ECC"/>
              <w:sz w:val="32"/>
            </w:rPr>
            <w:t>Bayerisches Staatsministerium</w:t>
          </w:r>
        </w:p>
        <w:p w14:paraId="39BBB6B3" w14:textId="77777777" w:rsidR="00CA7ABD" w:rsidRDefault="00B50E4E" w:rsidP="00B50E4E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Univers" w:hAnsi="Univers"/>
              <w:sz w:val="32"/>
            </w:rPr>
          </w:pPr>
          <w:r w:rsidRPr="0090228D">
            <w:rPr>
              <w:rFonts w:cs="Arial"/>
              <w:color w:val="008ECC"/>
              <w:sz w:val="32"/>
            </w:rPr>
            <w:t>der Finanzen und für Heimat</w:t>
          </w:r>
          <w:r w:rsidRPr="00B50E4E">
            <w:rPr>
              <w:rFonts w:ascii="Univers" w:hAnsi="Univers"/>
              <w:sz w:val="32"/>
            </w:rPr>
            <w:t xml:space="preserve"> </w:t>
          </w:r>
        </w:p>
      </w:tc>
      <w:tc>
        <w:tcPr>
          <w:tcW w:w="340" w:type="dxa"/>
        </w:tcPr>
        <w:p w14:paraId="715CC5C5" w14:textId="77777777" w:rsidR="00CA7ABD" w:rsidRDefault="00CA7ABD">
          <w:pPr>
            <w:pStyle w:val="Kopfzeile"/>
            <w:tabs>
              <w:tab w:val="clear" w:pos="4536"/>
              <w:tab w:val="clear" w:pos="9072"/>
              <w:tab w:val="left" w:pos="6804"/>
            </w:tabs>
            <w:jc w:val="right"/>
            <w:rPr>
              <w:sz w:val="48"/>
            </w:rPr>
          </w:pPr>
        </w:p>
      </w:tc>
      <w:tc>
        <w:tcPr>
          <w:tcW w:w="1814" w:type="dxa"/>
          <w:tcBorders>
            <w:left w:val="nil"/>
          </w:tcBorders>
          <w:vAlign w:val="bottom"/>
        </w:tcPr>
        <w:p w14:paraId="0F1C011E" w14:textId="77777777" w:rsidR="00CA7ABD" w:rsidRDefault="00491526">
          <w:pPr>
            <w:pStyle w:val="Kopfzeile"/>
            <w:tabs>
              <w:tab w:val="clear" w:pos="4536"/>
              <w:tab w:val="clear" w:pos="9072"/>
              <w:tab w:val="left" w:pos="6804"/>
            </w:tabs>
            <w:jc w:val="center"/>
            <w:rPr>
              <w:sz w:val="16"/>
            </w:rPr>
          </w:pPr>
          <w:r>
            <w:rPr>
              <w:noProof/>
              <w:sz w:val="16"/>
            </w:rPr>
            <w:drawing>
              <wp:inline distT="0" distB="0" distL="0" distR="0" wp14:anchorId="5F01BBDA" wp14:editId="60907502">
                <wp:extent cx="1133475" cy="685800"/>
                <wp:effectExtent l="0" t="0" r="0" b="0"/>
                <wp:docPr id="21" name="Bild 21" descr="Großes Staatswappen_P_4c-300 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Großes Staatswappen_P_4c-300 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A7ABD" w14:paraId="4BCBDC29" w14:textId="77777777">
      <w:trPr>
        <w:trHeight w:val="560"/>
      </w:trPr>
      <w:tc>
        <w:tcPr>
          <w:tcW w:w="8051" w:type="dxa"/>
          <w:vAlign w:val="bottom"/>
        </w:tcPr>
        <w:p w14:paraId="483513E4" w14:textId="77777777" w:rsidR="00CA7ABD" w:rsidRPr="0090228D" w:rsidRDefault="00CA7ABD">
          <w:pPr>
            <w:jc w:val="right"/>
            <w:rPr>
              <w:rFonts w:cs="Arial"/>
              <w:color w:val="808080"/>
              <w:sz w:val="26"/>
            </w:rPr>
          </w:pPr>
          <w:r w:rsidRPr="0090228D">
            <w:rPr>
              <w:rFonts w:cs="Arial"/>
              <w:color w:val="808080"/>
              <w:sz w:val="26"/>
            </w:rPr>
            <w:t>Pressemitteilung</w:t>
          </w:r>
        </w:p>
      </w:tc>
      <w:tc>
        <w:tcPr>
          <w:tcW w:w="340" w:type="dxa"/>
        </w:tcPr>
        <w:p w14:paraId="3748DEA1" w14:textId="77777777" w:rsidR="00CA7ABD" w:rsidRDefault="00CA7ABD">
          <w:pPr>
            <w:pStyle w:val="Kopfzeile"/>
            <w:tabs>
              <w:tab w:val="clear" w:pos="4536"/>
              <w:tab w:val="clear" w:pos="9072"/>
              <w:tab w:val="left" w:pos="6804"/>
            </w:tabs>
            <w:jc w:val="right"/>
            <w:rPr>
              <w:rFonts w:ascii="Univers" w:hAnsi="Univers"/>
              <w:sz w:val="14"/>
            </w:rPr>
          </w:pPr>
        </w:p>
      </w:tc>
      <w:tc>
        <w:tcPr>
          <w:tcW w:w="1814" w:type="dxa"/>
          <w:tcBorders>
            <w:left w:val="nil"/>
          </w:tcBorders>
          <w:vAlign w:val="bottom"/>
        </w:tcPr>
        <w:p w14:paraId="0191A74D" w14:textId="77777777" w:rsidR="00CA7ABD" w:rsidRDefault="00CA7ABD">
          <w:pPr>
            <w:pStyle w:val="Kopfzeile"/>
            <w:tabs>
              <w:tab w:val="clear" w:pos="4536"/>
              <w:tab w:val="clear" w:pos="9072"/>
              <w:tab w:val="left" w:pos="6804"/>
            </w:tabs>
            <w:jc w:val="center"/>
            <w:rPr>
              <w:vanish/>
              <w:sz w:val="20"/>
            </w:rPr>
          </w:pPr>
          <w:bookmarkStart w:id="1" w:name="Namenkürzel"/>
          <w:bookmarkEnd w:id="1"/>
        </w:p>
      </w:tc>
    </w:tr>
  </w:tbl>
  <w:p w14:paraId="66C9EAA8" w14:textId="77777777" w:rsidR="00CA7ABD" w:rsidRDefault="00CA7AB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6B237A"/>
    <w:multiLevelType w:val="hybridMultilevel"/>
    <w:tmpl w:val="B2A60D8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296906"/>
    <w:multiLevelType w:val="hybridMultilevel"/>
    <w:tmpl w:val="0CBA9F8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FA0EA31C">
      <w:start w:val="1"/>
      <w:numFmt w:val="lowerLetter"/>
      <w:lvlText w:val="%2."/>
      <w:lvlJc w:val="left"/>
      <w:pPr>
        <w:ind w:left="1353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1B67696"/>
    <w:multiLevelType w:val="hybridMultilevel"/>
    <w:tmpl w:val="F85ED682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7DA44C7B"/>
    <w:multiLevelType w:val="hybridMultilevel"/>
    <w:tmpl w:val="8304D5E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okumententyp" w:val="F-Pressem"/>
    <w:docVar w:name="E-Mail" w:val="staatskanzlei@stk.bayern.de"/>
    <w:docVar w:name="Erstelldatum" w:val="03.03.2021"/>
    <w:docVar w:name="Ersteller" w:val="FD("/>
    <w:docVar w:name="IDEV-Version" w:val="1.1"/>
  </w:docVars>
  <w:rsids>
    <w:rsidRoot w:val="00176CC0"/>
    <w:rsid w:val="000246F6"/>
    <w:rsid w:val="00035FD7"/>
    <w:rsid w:val="0004706F"/>
    <w:rsid w:val="000722AB"/>
    <w:rsid w:val="0007232B"/>
    <w:rsid w:val="000B6485"/>
    <w:rsid w:val="000D4D04"/>
    <w:rsid w:val="000F1E2A"/>
    <w:rsid w:val="00123293"/>
    <w:rsid w:val="001627DC"/>
    <w:rsid w:val="00176CC0"/>
    <w:rsid w:val="001851FC"/>
    <w:rsid w:val="001956C5"/>
    <w:rsid w:val="001C5427"/>
    <w:rsid w:val="001D4511"/>
    <w:rsid w:val="00207F1F"/>
    <w:rsid w:val="00214015"/>
    <w:rsid w:val="00221AFB"/>
    <w:rsid w:val="002348B0"/>
    <w:rsid w:val="00273811"/>
    <w:rsid w:val="002A6D5F"/>
    <w:rsid w:val="002A759D"/>
    <w:rsid w:val="002B25D0"/>
    <w:rsid w:val="002F6AE7"/>
    <w:rsid w:val="00301043"/>
    <w:rsid w:val="00314B4D"/>
    <w:rsid w:val="00341553"/>
    <w:rsid w:val="003433D9"/>
    <w:rsid w:val="0036686F"/>
    <w:rsid w:val="00390255"/>
    <w:rsid w:val="003C0CE8"/>
    <w:rsid w:val="003F1C46"/>
    <w:rsid w:val="00412EE5"/>
    <w:rsid w:val="004135CF"/>
    <w:rsid w:val="00415AE8"/>
    <w:rsid w:val="00426BF5"/>
    <w:rsid w:val="00440BDF"/>
    <w:rsid w:val="0044633D"/>
    <w:rsid w:val="00452FF6"/>
    <w:rsid w:val="004546FC"/>
    <w:rsid w:val="00476CD0"/>
    <w:rsid w:val="00491526"/>
    <w:rsid w:val="004956B6"/>
    <w:rsid w:val="004A5147"/>
    <w:rsid w:val="004B13B0"/>
    <w:rsid w:val="004B3613"/>
    <w:rsid w:val="004D206F"/>
    <w:rsid w:val="004F1DCB"/>
    <w:rsid w:val="00504AA7"/>
    <w:rsid w:val="00505EDB"/>
    <w:rsid w:val="00514F4F"/>
    <w:rsid w:val="005275E8"/>
    <w:rsid w:val="00537385"/>
    <w:rsid w:val="00557F95"/>
    <w:rsid w:val="00593BF2"/>
    <w:rsid w:val="005A3BD5"/>
    <w:rsid w:val="005A4EBD"/>
    <w:rsid w:val="005A5412"/>
    <w:rsid w:val="005B0A30"/>
    <w:rsid w:val="005C479B"/>
    <w:rsid w:val="005C4994"/>
    <w:rsid w:val="005D6A12"/>
    <w:rsid w:val="005F6B6F"/>
    <w:rsid w:val="00652601"/>
    <w:rsid w:val="00684296"/>
    <w:rsid w:val="006C3358"/>
    <w:rsid w:val="006D5EFE"/>
    <w:rsid w:val="006E3F4D"/>
    <w:rsid w:val="007055A9"/>
    <w:rsid w:val="0070632D"/>
    <w:rsid w:val="007143C6"/>
    <w:rsid w:val="00720FD5"/>
    <w:rsid w:val="00724516"/>
    <w:rsid w:val="007353C1"/>
    <w:rsid w:val="00751DE9"/>
    <w:rsid w:val="0078225A"/>
    <w:rsid w:val="0078697C"/>
    <w:rsid w:val="00791FD4"/>
    <w:rsid w:val="00792E3B"/>
    <w:rsid w:val="00795436"/>
    <w:rsid w:val="007B4893"/>
    <w:rsid w:val="007B741B"/>
    <w:rsid w:val="007C2361"/>
    <w:rsid w:val="007C4225"/>
    <w:rsid w:val="007F77C9"/>
    <w:rsid w:val="00805459"/>
    <w:rsid w:val="00831ABF"/>
    <w:rsid w:val="00853721"/>
    <w:rsid w:val="00854821"/>
    <w:rsid w:val="00865928"/>
    <w:rsid w:val="008674F5"/>
    <w:rsid w:val="00874FD3"/>
    <w:rsid w:val="008B76EF"/>
    <w:rsid w:val="008B7EB3"/>
    <w:rsid w:val="008D5EA9"/>
    <w:rsid w:val="0090228D"/>
    <w:rsid w:val="00904C63"/>
    <w:rsid w:val="0091020E"/>
    <w:rsid w:val="00913CC8"/>
    <w:rsid w:val="00917FBD"/>
    <w:rsid w:val="00925B24"/>
    <w:rsid w:val="0095253E"/>
    <w:rsid w:val="00955D7E"/>
    <w:rsid w:val="009665C7"/>
    <w:rsid w:val="00980F0B"/>
    <w:rsid w:val="009B3949"/>
    <w:rsid w:val="009F1DFD"/>
    <w:rsid w:val="00A1760E"/>
    <w:rsid w:val="00A30D0A"/>
    <w:rsid w:val="00A43284"/>
    <w:rsid w:val="00A47C2A"/>
    <w:rsid w:val="00A62ABB"/>
    <w:rsid w:val="00A7464C"/>
    <w:rsid w:val="00AC35E0"/>
    <w:rsid w:val="00AC7517"/>
    <w:rsid w:val="00AD450A"/>
    <w:rsid w:val="00AF3B15"/>
    <w:rsid w:val="00B12814"/>
    <w:rsid w:val="00B2121B"/>
    <w:rsid w:val="00B50E4E"/>
    <w:rsid w:val="00B668AC"/>
    <w:rsid w:val="00B751E5"/>
    <w:rsid w:val="00BA5633"/>
    <w:rsid w:val="00BB3B10"/>
    <w:rsid w:val="00BD495D"/>
    <w:rsid w:val="00BE0468"/>
    <w:rsid w:val="00BE1D28"/>
    <w:rsid w:val="00C5540F"/>
    <w:rsid w:val="00C664DC"/>
    <w:rsid w:val="00C83EF4"/>
    <w:rsid w:val="00CA56D8"/>
    <w:rsid w:val="00CA7ABD"/>
    <w:rsid w:val="00CB0E4D"/>
    <w:rsid w:val="00CD10FF"/>
    <w:rsid w:val="00CD12AD"/>
    <w:rsid w:val="00CD38D1"/>
    <w:rsid w:val="00CF4D76"/>
    <w:rsid w:val="00CF5ABE"/>
    <w:rsid w:val="00D25B9D"/>
    <w:rsid w:val="00D52DA2"/>
    <w:rsid w:val="00D616A3"/>
    <w:rsid w:val="00D70AEE"/>
    <w:rsid w:val="00DA1B20"/>
    <w:rsid w:val="00DA1E32"/>
    <w:rsid w:val="00DA53FD"/>
    <w:rsid w:val="00DA5704"/>
    <w:rsid w:val="00DA6D41"/>
    <w:rsid w:val="00DC47D9"/>
    <w:rsid w:val="00DD0471"/>
    <w:rsid w:val="00DD5684"/>
    <w:rsid w:val="00DD7FB8"/>
    <w:rsid w:val="00DF381B"/>
    <w:rsid w:val="00E87E66"/>
    <w:rsid w:val="00E91630"/>
    <w:rsid w:val="00EA2517"/>
    <w:rsid w:val="00EB0142"/>
    <w:rsid w:val="00EC64A0"/>
    <w:rsid w:val="00ED66B3"/>
    <w:rsid w:val="00F0278E"/>
    <w:rsid w:val="00F03431"/>
    <w:rsid w:val="00F150A3"/>
    <w:rsid w:val="00F45F43"/>
    <w:rsid w:val="00F521F5"/>
    <w:rsid w:val="00F55CC1"/>
    <w:rsid w:val="00F62FD3"/>
    <w:rsid w:val="00F75003"/>
    <w:rsid w:val="00F76817"/>
    <w:rsid w:val="00F7786C"/>
    <w:rsid w:val="00F92E06"/>
    <w:rsid w:val="00FA43D4"/>
    <w:rsid w:val="00FE6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7FAF2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14B4D"/>
    <w:rPr>
      <w:rFonts w:ascii="Arial" w:hAnsi="Arial"/>
      <w:sz w:val="24"/>
    </w:rPr>
  </w:style>
  <w:style w:type="paragraph" w:styleId="berschrift1">
    <w:name w:val="heading 1"/>
    <w:basedOn w:val="Standard"/>
    <w:next w:val="Standard"/>
    <w:link w:val="berschrift1Zchn"/>
    <w:qFormat/>
    <w:rsid w:val="00415AE8"/>
    <w:pPr>
      <w:keepNext/>
      <w:outlineLvl w:val="0"/>
    </w:pPr>
    <w:rPr>
      <w:rFonts w:ascii="Times New Roman" w:hAnsi="Times New Roman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K">
    <w:name w:val="StK"/>
    <w:basedOn w:val="Standard"/>
    <w:rsid w:val="00DC47D9"/>
    <w:pPr>
      <w:spacing w:line="360" w:lineRule="auto"/>
    </w:pPr>
  </w:style>
  <w:style w:type="paragraph" w:customStyle="1" w:styleId="StKAnschriftenfeld">
    <w:name w:val="StK Anschriftenfeld"/>
    <w:basedOn w:val="StK"/>
    <w:rsid w:val="00476CD0"/>
    <w:pPr>
      <w:spacing w:line="240" w:lineRule="auto"/>
    </w:pPr>
  </w:style>
  <w:style w:type="paragraph" w:customStyle="1" w:styleId="SLNummer">
    <w:name w:val="SLNummer"/>
    <w:basedOn w:val="Standard"/>
    <w:next w:val="Standard"/>
    <w:rsid w:val="00476CD0"/>
    <w:pPr>
      <w:tabs>
        <w:tab w:val="right" w:pos="-142"/>
      </w:tabs>
      <w:ind w:hanging="1134"/>
    </w:pPr>
  </w:style>
  <w:style w:type="paragraph" w:styleId="Fuzeile">
    <w:name w:val="footer"/>
    <w:basedOn w:val="Standard"/>
    <w:link w:val="FuzeileZchn"/>
    <w:rsid w:val="00476CD0"/>
    <w:pPr>
      <w:tabs>
        <w:tab w:val="center" w:pos="4536"/>
        <w:tab w:val="right" w:pos="9072"/>
      </w:tabs>
    </w:pPr>
  </w:style>
  <w:style w:type="character" w:styleId="Seitenzahl">
    <w:name w:val="page number"/>
    <w:rsid w:val="00476CD0"/>
    <w:rPr>
      <w:rFonts w:ascii="Arial" w:hAnsi="Arial"/>
    </w:rPr>
  </w:style>
  <w:style w:type="paragraph" w:styleId="Kopfzeile">
    <w:name w:val="header"/>
    <w:basedOn w:val="Standard"/>
    <w:rsid w:val="00476CD0"/>
    <w:pPr>
      <w:tabs>
        <w:tab w:val="center" w:pos="4536"/>
        <w:tab w:val="right" w:pos="9072"/>
      </w:tabs>
    </w:pPr>
  </w:style>
  <w:style w:type="paragraph" w:customStyle="1" w:styleId="Verfgungstext">
    <w:name w:val="Verfügungstext"/>
    <w:basedOn w:val="Standard"/>
    <w:rsid w:val="00476CD0"/>
    <w:pPr>
      <w:ind w:left="426"/>
    </w:pPr>
    <w:rPr>
      <w:sz w:val="22"/>
    </w:rPr>
  </w:style>
  <w:style w:type="character" w:styleId="Hyperlink">
    <w:name w:val="Hyperlink"/>
    <w:rsid w:val="00452FF6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CA7ABD"/>
    <w:pPr>
      <w:ind w:left="720"/>
      <w:contextualSpacing/>
    </w:pPr>
  </w:style>
  <w:style w:type="character" w:customStyle="1" w:styleId="berschrift1Zchn">
    <w:name w:val="Überschrift 1 Zchn"/>
    <w:link w:val="berschrift1"/>
    <w:rsid w:val="00415AE8"/>
    <w:rPr>
      <w:b/>
      <w:sz w:val="24"/>
    </w:rPr>
  </w:style>
  <w:style w:type="paragraph" w:customStyle="1" w:styleId="FormatAnschrift">
    <w:name w:val="FormatAnschrift"/>
    <w:basedOn w:val="Standard"/>
    <w:rsid w:val="00415AE8"/>
    <w:rPr>
      <w:kern w:val="16"/>
    </w:rPr>
  </w:style>
  <w:style w:type="paragraph" w:styleId="Sprechblasentext">
    <w:name w:val="Balloon Text"/>
    <w:basedOn w:val="Standard"/>
    <w:link w:val="SprechblasentextZchn"/>
    <w:rsid w:val="00415AE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415AE8"/>
    <w:rPr>
      <w:rFonts w:ascii="Segoe UI" w:hAnsi="Segoe UI" w:cs="Segoe UI"/>
      <w:sz w:val="18"/>
      <w:szCs w:val="18"/>
    </w:rPr>
  </w:style>
  <w:style w:type="paragraph" w:customStyle="1" w:styleId="PMberschrift1">
    <w:name w:val="PM Überschrift 1"/>
    <w:basedOn w:val="Standard"/>
    <w:rsid w:val="00CD38D1"/>
    <w:pPr>
      <w:autoSpaceDE w:val="0"/>
      <w:autoSpaceDN w:val="0"/>
      <w:adjustRightInd w:val="0"/>
      <w:textAlignment w:val="center"/>
    </w:pPr>
    <w:rPr>
      <w:rFonts w:eastAsia="MS Mincho" w:cs="Arial"/>
      <w:b/>
      <w:caps/>
      <w:color w:val="008ECC"/>
      <w:sz w:val="32"/>
      <w:szCs w:val="32"/>
      <w:lang w:eastAsia="ja-JP"/>
    </w:rPr>
  </w:style>
  <w:style w:type="paragraph" w:customStyle="1" w:styleId="PMberschrift2">
    <w:name w:val="PM Überschrift 2"/>
    <w:basedOn w:val="Standard"/>
    <w:rsid w:val="00CD38D1"/>
    <w:pPr>
      <w:autoSpaceDE w:val="0"/>
      <w:autoSpaceDN w:val="0"/>
      <w:adjustRightInd w:val="0"/>
      <w:textAlignment w:val="center"/>
    </w:pPr>
    <w:rPr>
      <w:rFonts w:eastAsia="MS Mincho" w:cs="Arial"/>
      <w:b/>
      <w:color w:val="008ECC"/>
      <w:szCs w:val="24"/>
      <w:lang w:eastAsia="ja-JP"/>
    </w:rPr>
  </w:style>
  <w:style w:type="paragraph" w:customStyle="1" w:styleId="PMText">
    <w:name w:val="PM Text"/>
    <w:basedOn w:val="Standard"/>
    <w:rsid w:val="00CD38D1"/>
    <w:pPr>
      <w:autoSpaceDE w:val="0"/>
      <w:autoSpaceDN w:val="0"/>
      <w:adjustRightInd w:val="0"/>
      <w:spacing w:line="360" w:lineRule="auto"/>
    </w:pPr>
    <w:rPr>
      <w:rFonts w:eastAsia="MS Mincho" w:cs="Arial"/>
      <w:sz w:val="21"/>
      <w:szCs w:val="21"/>
      <w:lang w:eastAsia="ja-JP"/>
    </w:rPr>
  </w:style>
  <w:style w:type="character" w:customStyle="1" w:styleId="FuzeileZchn">
    <w:name w:val="Fußzeile Zchn"/>
    <w:link w:val="Fuzeile"/>
    <w:rsid w:val="00F0278E"/>
    <w:rPr>
      <w:rFonts w:ascii="Arial" w:hAnsi="Arial"/>
      <w:sz w:val="24"/>
    </w:rPr>
  </w:style>
  <w:style w:type="paragraph" w:customStyle="1" w:styleId="PMTextfett">
    <w:name w:val="PM Text fett"/>
    <w:basedOn w:val="Standard"/>
    <w:rsid w:val="005D6A12"/>
    <w:pPr>
      <w:autoSpaceDE w:val="0"/>
      <w:autoSpaceDN w:val="0"/>
      <w:adjustRightInd w:val="0"/>
      <w:spacing w:line="360" w:lineRule="auto"/>
    </w:pPr>
    <w:rPr>
      <w:rFonts w:eastAsia="MS Mincho" w:cs="Arial"/>
      <w:b/>
      <w:sz w:val="21"/>
      <w:szCs w:val="21"/>
      <w:lang w:eastAsia="ja-JP"/>
    </w:rPr>
  </w:style>
  <w:style w:type="character" w:styleId="Kommentarzeichen">
    <w:name w:val="annotation reference"/>
    <w:basedOn w:val="Absatz-Standardschriftart"/>
    <w:semiHidden/>
    <w:unhideWhenUsed/>
    <w:rsid w:val="00440BDF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440BDF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440BDF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440BD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440BDF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1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BayerischesStaatsministeriumDerFinanzen" TargetMode="External"/><Relationship Id="rId13" Type="http://schemas.openxmlformats.org/officeDocument/2006/relationships/hyperlink" Target="http://instagram.com/finanzen_bayern" TargetMode="External"/><Relationship Id="rId3" Type="http://schemas.openxmlformats.org/officeDocument/2006/relationships/hyperlink" Target="https://www.stmfh.bayern.de/datenschutz.aspx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2" Type="http://schemas.openxmlformats.org/officeDocument/2006/relationships/hyperlink" Target="http://www.stmfh.bayern.de" TargetMode="External"/><Relationship Id="rId1" Type="http://schemas.openxmlformats.org/officeDocument/2006/relationships/hyperlink" Target="mailto:presse@stmfh.bayern.de" TargetMode="External"/><Relationship Id="rId6" Type="http://schemas.openxmlformats.org/officeDocument/2006/relationships/hyperlink" Target="http://www.facebook.com/BayerischesStaatsministeriumDerFinanzen/" TargetMode="External"/><Relationship Id="rId11" Type="http://schemas.openxmlformats.org/officeDocument/2006/relationships/hyperlink" Target="https://www.youtube.com/channel/UCrU4b_4Wul3KiJb0tP6miog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4.png"/><Relationship Id="rId4" Type="http://schemas.openxmlformats.org/officeDocument/2006/relationships/hyperlink" Target="https://twitter.com/finanzen_Bayern" TargetMode="External"/><Relationship Id="rId9" Type="http://schemas.openxmlformats.org/officeDocument/2006/relationships/hyperlink" Target="https://www.instagram.com/finanzen_heimat_bayern/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11CCD9-A483-4EF6-AD52-EB83E1733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Links>
    <vt:vector size="54" baseType="variant">
      <vt:variant>
        <vt:i4>7798798</vt:i4>
      </vt:variant>
      <vt:variant>
        <vt:i4>35</vt:i4>
      </vt:variant>
      <vt:variant>
        <vt:i4>0</vt:i4>
      </vt:variant>
      <vt:variant>
        <vt:i4>5</vt:i4>
      </vt:variant>
      <vt:variant>
        <vt:lpwstr>http://instagram.com/finanzen_bayern</vt:lpwstr>
      </vt:variant>
      <vt:variant>
        <vt:lpwstr/>
      </vt:variant>
      <vt:variant>
        <vt:i4>5374054</vt:i4>
      </vt:variant>
      <vt:variant>
        <vt:i4>32</vt:i4>
      </vt:variant>
      <vt:variant>
        <vt:i4>0</vt:i4>
      </vt:variant>
      <vt:variant>
        <vt:i4>5</vt:i4>
      </vt:variant>
      <vt:variant>
        <vt:lpwstr>https://www.youtube.com/channel/UCrU4b_4Wul3KiJb0tP6miog</vt:lpwstr>
      </vt:variant>
      <vt:variant>
        <vt:lpwstr/>
      </vt:variant>
      <vt:variant>
        <vt:i4>7536739</vt:i4>
      </vt:variant>
      <vt:variant>
        <vt:i4>29</vt:i4>
      </vt:variant>
      <vt:variant>
        <vt:i4>0</vt:i4>
      </vt:variant>
      <vt:variant>
        <vt:i4>5</vt:i4>
      </vt:variant>
      <vt:variant>
        <vt:lpwstr>https://www.instagram.com/finanzen_heimat_bayern/</vt:lpwstr>
      </vt:variant>
      <vt:variant>
        <vt:lpwstr/>
      </vt:variant>
      <vt:variant>
        <vt:i4>5767260</vt:i4>
      </vt:variant>
      <vt:variant>
        <vt:i4>26</vt:i4>
      </vt:variant>
      <vt:variant>
        <vt:i4>0</vt:i4>
      </vt:variant>
      <vt:variant>
        <vt:i4>5</vt:i4>
      </vt:variant>
      <vt:variant>
        <vt:lpwstr>https://www.facebook.com/BayerischesStaatsministeriumDerFinanzen</vt:lpwstr>
      </vt:variant>
      <vt:variant>
        <vt:lpwstr/>
      </vt:variant>
      <vt:variant>
        <vt:i4>1572928</vt:i4>
      </vt:variant>
      <vt:variant>
        <vt:i4>23</vt:i4>
      </vt:variant>
      <vt:variant>
        <vt:i4>0</vt:i4>
      </vt:variant>
      <vt:variant>
        <vt:i4>5</vt:i4>
      </vt:variant>
      <vt:variant>
        <vt:lpwstr>http://www.facebook.com/BayerischesStaatsministeriumDerFinanzen/</vt:lpwstr>
      </vt:variant>
      <vt:variant>
        <vt:lpwstr/>
      </vt:variant>
      <vt:variant>
        <vt:i4>7077901</vt:i4>
      </vt:variant>
      <vt:variant>
        <vt:i4>20</vt:i4>
      </vt:variant>
      <vt:variant>
        <vt:i4>0</vt:i4>
      </vt:variant>
      <vt:variant>
        <vt:i4>5</vt:i4>
      </vt:variant>
      <vt:variant>
        <vt:lpwstr>https://twitter.com/finanzen_Bayern</vt:lpwstr>
      </vt:variant>
      <vt:variant>
        <vt:lpwstr/>
      </vt:variant>
      <vt:variant>
        <vt:i4>1769495</vt:i4>
      </vt:variant>
      <vt:variant>
        <vt:i4>17</vt:i4>
      </vt:variant>
      <vt:variant>
        <vt:i4>0</vt:i4>
      </vt:variant>
      <vt:variant>
        <vt:i4>5</vt:i4>
      </vt:variant>
      <vt:variant>
        <vt:lpwstr>https://www.stmfh.bayern.de/datenschutz.aspx</vt:lpwstr>
      </vt:variant>
      <vt:variant>
        <vt:lpwstr/>
      </vt:variant>
      <vt:variant>
        <vt:i4>8323170</vt:i4>
      </vt:variant>
      <vt:variant>
        <vt:i4>14</vt:i4>
      </vt:variant>
      <vt:variant>
        <vt:i4>0</vt:i4>
      </vt:variant>
      <vt:variant>
        <vt:i4>5</vt:i4>
      </vt:variant>
      <vt:variant>
        <vt:lpwstr>http://www.stmfh.bayern.de/</vt:lpwstr>
      </vt:variant>
      <vt:variant>
        <vt:lpwstr/>
      </vt:variant>
      <vt:variant>
        <vt:i4>7733279</vt:i4>
      </vt:variant>
      <vt:variant>
        <vt:i4>11</vt:i4>
      </vt:variant>
      <vt:variant>
        <vt:i4>0</vt:i4>
      </vt:variant>
      <vt:variant>
        <vt:i4>5</vt:i4>
      </vt:variant>
      <vt:variant>
        <vt:lpwstr>mailto:presse@stmfh.bayern.de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2022-11-11T17:06:00Z</dcterms:created>
  <dcterms:modified xsi:type="dcterms:W3CDTF">2022-11-11T17:06:00Z</dcterms:modified>
</cp:coreProperties>
</file>